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7F" w:rsidRPr="00A22C36" w:rsidRDefault="00A84A7F" w:rsidP="00A22C36">
      <w:pPr>
        <w:rPr>
          <w:sz w:val="24"/>
          <w:szCs w:val="24"/>
        </w:rPr>
      </w:pPr>
      <w:r w:rsidRPr="00A22C36">
        <w:rPr>
          <w:sz w:val="24"/>
          <w:szCs w:val="24"/>
        </w:rPr>
        <w:t xml:space="preserve">Şemdinli İçin Tasarla </w:t>
      </w:r>
    </w:p>
    <w:p w:rsidR="00A84A7F" w:rsidRPr="00A22C36" w:rsidRDefault="00A84A7F" w:rsidP="00A22C36">
      <w:pPr>
        <w:rPr>
          <w:sz w:val="24"/>
          <w:szCs w:val="24"/>
        </w:rPr>
      </w:pPr>
      <w:r w:rsidRPr="00A22C36">
        <w:rPr>
          <w:sz w:val="24"/>
          <w:szCs w:val="24"/>
        </w:rPr>
        <w:t xml:space="preserve">Şemdinli Belediyesi logosunu ve kurumsal kimliğini yeniliyor. </w:t>
      </w:r>
    </w:p>
    <w:p w:rsidR="00A84A7F" w:rsidRPr="00A22C36" w:rsidRDefault="00A84A7F" w:rsidP="00A22C36">
      <w:pPr>
        <w:rPr>
          <w:sz w:val="24"/>
          <w:szCs w:val="24"/>
        </w:rPr>
      </w:pPr>
      <w:r w:rsidRPr="00A22C36">
        <w:rPr>
          <w:sz w:val="24"/>
          <w:szCs w:val="24"/>
        </w:rPr>
        <w:t>İlçeyi ve kurumu özgün bir çalışmayla temsil edecek yeni</w:t>
      </w:r>
      <w:r w:rsidR="0083565D">
        <w:rPr>
          <w:sz w:val="24"/>
          <w:szCs w:val="24"/>
        </w:rPr>
        <w:t xml:space="preserve"> </w:t>
      </w:r>
      <w:proofErr w:type="gramStart"/>
      <w:r w:rsidR="0083565D">
        <w:rPr>
          <w:sz w:val="24"/>
          <w:szCs w:val="24"/>
        </w:rPr>
        <w:t>logo</w:t>
      </w:r>
      <w:proofErr w:type="gramEnd"/>
      <w:r w:rsidR="0083565D">
        <w:rPr>
          <w:sz w:val="24"/>
          <w:szCs w:val="24"/>
        </w:rPr>
        <w:t xml:space="preserve"> tasarımı için başvurular 07 Aralık</w:t>
      </w:r>
      <w:r w:rsidRPr="00A22C36">
        <w:rPr>
          <w:sz w:val="24"/>
          <w:szCs w:val="24"/>
        </w:rPr>
        <w:t xml:space="preserve"> 2020 tarihi itibariyle ilan edildi. </w:t>
      </w:r>
    </w:p>
    <w:p w:rsidR="00A84A7F" w:rsidRPr="00A22C36" w:rsidRDefault="00A84A7F" w:rsidP="00A22C36">
      <w:pPr>
        <w:rPr>
          <w:sz w:val="24"/>
          <w:szCs w:val="24"/>
        </w:rPr>
      </w:pPr>
      <w:r w:rsidRPr="00A22C36">
        <w:rPr>
          <w:sz w:val="24"/>
          <w:szCs w:val="24"/>
        </w:rPr>
        <w:t xml:space="preserve">Şemdinli Belediyesi Uluslararası Logo Yarışması’nın amacı açıklandı: </w:t>
      </w:r>
    </w:p>
    <w:p w:rsidR="00A84A7F" w:rsidRPr="00A22C36" w:rsidRDefault="00A84A7F" w:rsidP="00A22C36">
      <w:pPr>
        <w:rPr>
          <w:sz w:val="24"/>
          <w:szCs w:val="24"/>
        </w:rPr>
      </w:pPr>
      <w:r w:rsidRPr="00A22C36">
        <w:rPr>
          <w:sz w:val="24"/>
          <w:szCs w:val="24"/>
        </w:rPr>
        <w:t xml:space="preserve">Şemdinli Belediyesi’ni kurum olarak yansıtan, Şemdinli ilçesiyle özdeşleşecek, Şemdinli’nin tarihsel, sosyolojik, fiziksel yapısıyla ilişki kuracak, ulusal renkleri barındıracak, evrensel değerlerle üretilmiş, işlevsel nitelikte ve akılda kalıcı görsellikte yeni bir </w:t>
      </w:r>
      <w:proofErr w:type="gramStart"/>
      <w:r w:rsidRPr="00A22C36">
        <w:rPr>
          <w:sz w:val="24"/>
          <w:szCs w:val="24"/>
        </w:rPr>
        <w:t>logonun</w:t>
      </w:r>
      <w:proofErr w:type="gramEnd"/>
      <w:r w:rsidRPr="00A22C36">
        <w:rPr>
          <w:sz w:val="24"/>
          <w:szCs w:val="24"/>
        </w:rPr>
        <w:t xml:space="preserve"> tasarlanmasıdır. </w:t>
      </w:r>
    </w:p>
    <w:p w:rsidR="00A84A7F" w:rsidRPr="00A22C36" w:rsidRDefault="00A84A7F" w:rsidP="00A22C36">
      <w:pPr>
        <w:rPr>
          <w:sz w:val="24"/>
          <w:szCs w:val="24"/>
        </w:rPr>
      </w:pPr>
      <w:r w:rsidRPr="00A22C36">
        <w:rPr>
          <w:sz w:val="24"/>
          <w:szCs w:val="24"/>
        </w:rPr>
        <w:t xml:space="preserve">Katılımcıların tasarımları farklı disiplinlerden oluşan Seçici Kurul tarafından değerlendirilerek kamuoyuna duyurulacaktır. </w:t>
      </w:r>
    </w:p>
    <w:p w:rsidR="00A84A7F" w:rsidRPr="00A22C36" w:rsidRDefault="00A84A7F" w:rsidP="00A22C36">
      <w:pPr>
        <w:rPr>
          <w:sz w:val="24"/>
          <w:szCs w:val="24"/>
        </w:rPr>
      </w:pPr>
      <w:r w:rsidRPr="00A22C36">
        <w:rPr>
          <w:sz w:val="24"/>
          <w:szCs w:val="24"/>
        </w:rPr>
        <w:t>Yarışma neticesinde:</w:t>
      </w:r>
    </w:p>
    <w:p w:rsidR="00A84A7F" w:rsidRPr="00A22C36" w:rsidRDefault="00A84A7F" w:rsidP="00A22C36">
      <w:pPr>
        <w:rPr>
          <w:sz w:val="24"/>
          <w:szCs w:val="24"/>
        </w:rPr>
      </w:pPr>
      <w:r w:rsidRPr="00A22C36">
        <w:rPr>
          <w:sz w:val="24"/>
          <w:szCs w:val="24"/>
        </w:rPr>
        <w:t xml:space="preserve">Birinci </w:t>
      </w:r>
      <w:proofErr w:type="gramStart"/>
      <w:r w:rsidRPr="00A22C36">
        <w:rPr>
          <w:sz w:val="24"/>
          <w:szCs w:val="24"/>
        </w:rPr>
        <w:t>logo</w:t>
      </w:r>
      <w:proofErr w:type="gramEnd"/>
      <w:r w:rsidRPr="00A22C36">
        <w:rPr>
          <w:sz w:val="24"/>
          <w:szCs w:val="24"/>
        </w:rPr>
        <w:t xml:space="preserve"> tasarımına Tam altın</w:t>
      </w:r>
    </w:p>
    <w:p w:rsidR="00A84A7F" w:rsidRPr="00A22C36" w:rsidRDefault="00A84A7F" w:rsidP="00A22C36">
      <w:pPr>
        <w:rPr>
          <w:sz w:val="24"/>
          <w:szCs w:val="24"/>
        </w:rPr>
      </w:pPr>
      <w:r w:rsidRPr="00A22C36">
        <w:rPr>
          <w:sz w:val="24"/>
          <w:szCs w:val="24"/>
        </w:rPr>
        <w:t>İkinciye Yarım Altın</w:t>
      </w:r>
    </w:p>
    <w:p w:rsidR="00A84A7F" w:rsidRPr="00A22C36" w:rsidRDefault="00A84A7F" w:rsidP="00A22C36">
      <w:pPr>
        <w:rPr>
          <w:sz w:val="24"/>
          <w:szCs w:val="24"/>
        </w:rPr>
      </w:pPr>
      <w:r w:rsidRPr="00A22C36">
        <w:rPr>
          <w:sz w:val="24"/>
          <w:szCs w:val="24"/>
        </w:rPr>
        <w:t xml:space="preserve">Üçüncüye Çeyrek Altın ödül verilecektir. </w:t>
      </w:r>
    </w:p>
    <w:p w:rsidR="00A84A7F" w:rsidRPr="00A22C36" w:rsidRDefault="00A84A7F" w:rsidP="00A22C36">
      <w:pPr>
        <w:rPr>
          <w:sz w:val="24"/>
          <w:szCs w:val="24"/>
        </w:rPr>
      </w:pPr>
      <w:r w:rsidRPr="00A22C36">
        <w:rPr>
          <w:sz w:val="24"/>
          <w:szCs w:val="24"/>
        </w:rPr>
        <w:t xml:space="preserve">Şemdinli Belediyesi Logo Yarışması’na katılım web sitesi ve Şemdinli Belediyesi Yazı İşler Müdürlüğü’nden elden kabul edilecektir. </w:t>
      </w:r>
    </w:p>
    <w:p w:rsidR="00A84A7F" w:rsidRPr="00A22C36" w:rsidRDefault="00A84A7F" w:rsidP="00A22C36">
      <w:pPr>
        <w:rPr>
          <w:sz w:val="24"/>
          <w:szCs w:val="24"/>
        </w:rPr>
      </w:pPr>
      <w:r w:rsidRPr="00A22C36">
        <w:rPr>
          <w:sz w:val="24"/>
          <w:szCs w:val="24"/>
        </w:rPr>
        <w:t>Yarışmaya, yurtiçi ve yurt dışından katılacak tasarımcılar, y</w:t>
      </w:r>
      <w:r w:rsidR="0083565D">
        <w:rPr>
          <w:sz w:val="24"/>
          <w:szCs w:val="24"/>
        </w:rPr>
        <w:t xml:space="preserve">eni </w:t>
      </w:r>
      <w:proofErr w:type="gramStart"/>
      <w:r w:rsidR="0083565D">
        <w:rPr>
          <w:sz w:val="24"/>
          <w:szCs w:val="24"/>
        </w:rPr>
        <w:t>logo</w:t>
      </w:r>
      <w:proofErr w:type="gramEnd"/>
      <w:r w:rsidR="0083565D">
        <w:rPr>
          <w:sz w:val="24"/>
          <w:szCs w:val="24"/>
        </w:rPr>
        <w:t xml:space="preserve"> tasarımlarını en geç 31 Aralık 2020 </w:t>
      </w:r>
      <w:r w:rsidRPr="00A22C36">
        <w:rPr>
          <w:sz w:val="24"/>
          <w:szCs w:val="24"/>
        </w:rPr>
        <w:t>saat 16:00’e ka</w:t>
      </w:r>
      <w:r w:rsidR="0083565D">
        <w:rPr>
          <w:sz w:val="24"/>
          <w:szCs w:val="24"/>
        </w:rPr>
        <w:t>dar www.destek@</w:t>
      </w:r>
      <w:proofErr w:type="spellStart"/>
      <w:r w:rsidR="0083565D">
        <w:rPr>
          <w:sz w:val="24"/>
          <w:szCs w:val="24"/>
        </w:rPr>
        <w:t>semdinli</w:t>
      </w:r>
      <w:proofErr w:type="spellEnd"/>
      <w:r w:rsidR="0083565D">
        <w:rPr>
          <w:sz w:val="24"/>
          <w:szCs w:val="24"/>
        </w:rPr>
        <w:t xml:space="preserve">.bel.tr </w:t>
      </w:r>
      <w:r w:rsidRPr="00A22C36">
        <w:rPr>
          <w:sz w:val="24"/>
          <w:szCs w:val="24"/>
        </w:rPr>
        <w:t>adlı web sitesine göndermeleri gerekmektedir.</w:t>
      </w:r>
    </w:p>
    <w:p w:rsidR="00A22C36" w:rsidRDefault="00A22C36" w:rsidP="0083565D">
      <w:pPr>
        <w:rPr>
          <w:b/>
          <w:sz w:val="24"/>
          <w:szCs w:val="24"/>
        </w:rPr>
      </w:pPr>
    </w:p>
    <w:p w:rsidR="00A22C36" w:rsidRDefault="00A22C36" w:rsidP="00A22C36">
      <w:pPr>
        <w:jc w:val="center"/>
        <w:rPr>
          <w:b/>
          <w:sz w:val="24"/>
          <w:szCs w:val="24"/>
        </w:rPr>
      </w:pPr>
      <w:r w:rsidRPr="00A22C36">
        <w:rPr>
          <w:b/>
          <w:sz w:val="24"/>
          <w:szCs w:val="24"/>
        </w:rPr>
        <w:t>ŞEMDİNLİ BELEDİYESİ</w:t>
      </w:r>
    </w:p>
    <w:p w:rsidR="00A22C36" w:rsidRPr="00A22C36" w:rsidRDefault="00A22C36" w:rsidP="00A22C36">
      <w:pPr>
        <w:jc w:val="center"/>
        <w:rPr>
          <w:b/>
          <w:sz w:val="24"/>
          <w:szCs w:val="24"/>
        </w:rPr>
      </w:pPr>
      <w:r w:rsidRPr="00A22C36">
        <w:rPr>
          <w:b/>
          <w:sz w:val="24"/>
          <w:szCs w:val="24"/>
        </w:rPr>
        <w:t>LOGO TASARIMI YARIŞMA ŞARTNAMESİ</w:t>
      </w:r>
    </w:p>
    <w:p w:rsidR="00A22C36" w:rsidRPr="00A22C36" w:rsidRDefault="00A22C36" w:rsidP="00A22C36">
      <w:pPr>
        <w:jc w:val="center"/>
        <w:rPr>
          <w:b/>
          <w:sz w:val="24"/>
          <w:szCs w:val="24"/>
          <w:u w:val="single"/>
        </w:rPr>
      </w:pPr>
      <w:r w:rsidRPr="00A22C36">
        <w:rPr>
          <w:b/>
          <w:sz w:val="24"/>
          <w:szCs w:val="24"/>
          <w:u w:val="single"/>
        </w:rPr>
        <w:t>ŞEMDİNLİ BELEDİYESİ YENİ YÜZÜNÜ (LOGOSUNU) ARIYOR</w:t>
      </w:r>
    </w:p>
    <w:p w:rsidR="00A22C36" w:rsidRPr="00A22C36" w:rsidRDefault="00A22C36" w:rsidP="00A22C36">
      <w:pPr>
        <w:rPr>
          <w:b/>
          <w:sz w:val="24"/>
          <w:szCs w:val="24"/>
          <w:u w:val="single"/>
        </w:rPr>
      </w:pPr>
    </w:p>
    <w:p w:rsidR="00A22C36" w:rsidRPr="00A22C36" w:rsidRDefault="00A22C36" w:rsidP="00A22C36">
      <w:pPr>
        <w:rPr>
          <w:rFonts w:eastAsia="Times New Roman"/>
          <w:b/>
          <w:sz w:val="24"/>
          <w:szCs w:val="24"/>
        </w:rPr>
      </w:pPr>
      <w:r w:rsidRPr="00A22C36">
        <w:rPr>
          <w:rFonts w:eastAsia="Times New Roman"/>
          <w:b/>
          <w:sz w:val="24"/>
          <w:szCs w:val="24"/>
        </w:rPr>
        <w:t>A-) KONUSU VE AMAÇ:</w:t>
      </w:r>
    </w:p>
    <w:p w:rsidR="00A22C36" w:rsidRPr="00A22C36" w:rsidRDefault="00A22C36" w:rsidP="00A22C36">
      <w:pPr>
        <w:rPr>
          <w:sz w:val="24"/>
          <w:szCs w:val="24"/>
        </w:rPr>
      </w:pPr>
    </w:p>
    <w:p w:rsidR="00A22C36" w:rsidRPr="00A22C36" w:rsidRDefault="00A22C36" w:rsidP="00A22C36">
      <w:pPr>
        <w:rPr>
          <w:sz w:val="24"/>
          <w:szCs w:val="24"/>
        </w:rPr>
      </w:pPr>
      <w:r w:rsidRPr="00A22C36">
        <w:rPr>
          <w:sz w:val="24"/>
          <w:szCs w:val="24"/>
        </w:rPr>
        <w:t xml:space="preserve">Yarışma; Şemdinli Belediyesi’nin kurumsal logosunun, Belediye’nin </w:t>
      </w:r>
      <w:proofErr w:type="gramStart"/>
      <w:r w:rsidRPr="00A22C36">
        <w:rPr>
          <w:sz w:val="24"/>
          <w:szCs w:val="24"/>
        </w:rPr>
        <w:t>vizyonunu</w:t>
      </w:r>
      <w:proofErr w:type="gramEnd"/>
      <w:r w:rsidRPr="00A22C36">
        <w:rPr>
          <w:sz w:val="24"/>
          <w:szCs w:val="24"/>
        </w:rPr>
        <w:t xml:space="preserve"> ve misyonunu yansıtacak, akılda kalıcı, işlevsel kullanımına imkân sağlayacak bir şekilde tasarlanıp, oluşturulması ve hayata geçirilmesidir.</w:t>
      </w:r>
    </w:p>
    <w:p w:rsidR="00A22C36" w:rsidRPr="00A22C36" w:rsidRDefault="002E41CF" w:rsidP="00A22C36">
      <w:pPr>
        <w:rPr>
          <w:rFonts w:eastAsia="Times New Roman"/>
          <w:b/>
          <w:color w:val="747474"/>
          <w:sz w:val="24"/>
          <w:szCs w:val="24"/>
        </w:rPr>
      </w:pPr>
      <w:r w:rsidRPr="00A22C36">
        <w:rPr>
          <w:sz w:val="24"/>
          <w:szCs w:val="24"/>
        </w:rPr>
        <w:lastRenderedPageBreak/>
        <w:t>Şemdinli Belediyesi’ni kurum olarak yansıtan, Şemdinli ilçesiyle özdeşleşecek, Şemdinli’nin tarihsel, sosyolojik, fiziksel yapısıyla ilişki kuracak, ulusal renkleri barındıracak, evrensel değerlerle üretilmiş, işlevsel nitelikte ve akılda kalıcı görsellikte yen</w:t>
      </w:r>
      <w:r>
        <w:rPr>
          <w:sz w:val="24"/>
          <w:szCs w:val="24"/>
        </w:rPr>
        <w:t xml:space="preserve">i bir </w:t>
      </w:r>
      <w:proofErr w:type="gramStart"/>
      <w:r>
        <w:rPr>
          <w:sz w:val="24"/>
          <w:szCs w:val="24"/>
        </w:rPr>
        <w:t>logonun</w:t>
      </w:r>
      <w:proofErr w:type="gramEnd"/>
      <w:r>
        <w:rPr>
          <w:sz w:val="24"/>
          <w:szCs w:val="24"/>
        </w:rPr>
        <w:t xml:space="preserve"> tasarlanmasıdır. </w:t>
      </w:r>
      <w:r w:rsidR="00A22C36" w:rsidRPr="00A22C36">
        <w:rPr>
          <w:rFonts w:eastAsia="Times New Roman"/>
          <w:sz w:val="24"/>
          <w:szCs w:val="24"/>
        </w:rPr>
        <w:t>Logo, siyasi ya da etnik bir görüşü veya düşünceyi ifade edemez, çağrıştıramaz!</w:t>
      </w:r>
      <w:r w:rsidR="00A22C36" w:rsidRPr="00A22C36">
        <w:rPr>
          <w:rFonts w:eastAsia="Times New Roman"/>
          <w:b/>
          <w:color w:val="747474"/>
          <w:sz w:val="24"/>
          <w:szCs w:val="24"/>
        </w:rPr>
        <w:t> </w:t>
      </w:r>
    </w:p>
    <w:p w:rsidR="00A22C36" w:rsidRPr="00A22C36" w:rsidRDefault="00A22C36" w:rsidP="00A22C36">
      <w:pPr>
        <w:rPr>
          <w:rFonts w:eastAsia="Times New Roman"/>
          <w:b/>
          <w:sz w:val="24"/>
          <w:szCs w:val="24"/>
        </w:rPr>
      </w:pPr>
      <w:r w:rsidRPr="00A22C36">
        <w:rPr>
          <w:rFonts w:eastAsia="Times New Roman"/>
          <w:b/>
          <w:sz w:val="24"/>
          <w:szCs w:val="24"/>
        </w:rPr>
        <w:t>B-) KATILIM İÇİN GEREKLİ GENEL KOŞULLAR</w:t>
      </w:r>
    </w:p>
    <w:p w:rsidR="00A22C36" w:rsidRPr="00A22C36" w:rsidRDefault="002E41CF" w:rsidP="00A22C36">
      <w:pPr>
        <w:rPr>
          <w:rFonts w:eastAsia="Times New Roman"/>
          <w:sz w:val="24"/>
          <w:szCs w:val="24"/>
        </w:rPr>
      </w:pPr>
      <w:r>
        <w:rPr>
          <w:rFonts w:eastAsia="Times New Roman"/>
          <w:sz w:val="24"/>
          <w:szCs w:val="24"/>
        </w:rPr>
        <w:t xml:space="preserve">1. Yarışma </w:t>
      </w:r>
      <w:r w:rsidR="00A22C36" w:rsidRPr="00A22C36">
        <w:rPr>
          <w:rFonts w:eastAsia="Times New Roman"/>
          <w:sz w:val="24"/>
          <w:szCs w:val="24"/>
        </w:rPr>
        <w:t>herkese açıktır. Yaş sınırı yoktur.</w:t>
      </w:r>
    </w:p>
    <w:p w:rsidR="00A22C36" w:rsidRPr="00A22C36" w:rsidRDefault="00A22C36" w:rsidP="00A22C36">
      <w:pPr>
        <w:rPr>
          <w:rFonts w:eastAsia="Times New Roman"/>
          <w:sz w:val="24"/>
          <w:szCs w:val="24"/>
        </w:rPr>
      </w:pPr>
      <w:r w:rsidRPr="00A22C36">
        <w:rPr>
          <w:rFonts w:eastAsia="Times New Roman"/>
          <w:sz w:val="24"/>
          <w:szCs w:val="24"/>
        </w:rPr>
        <w:t>2.  Katılımcılar yarışmaya en fazla 3 eser ile katılabilir.</w:t>
      </w:r>
    </w:p>
    <w:p w:rsidR="00A22C36" w:rsidRPr="00A22C36" w:rsidRDefault="00A22C36" w:rsidP="00A22C36">
      <w:pPr>
        <w:rPr>
          <w:rFonts w:eastAsia="Times New Roman"/>
          <w:sz w:val="24"/>
          <w:szCs w:val="24"/>
        </w:rPr>
      </w:pPr>
      <w:r w:rsidRPr="00A22C36">
        <w:rPr>
          <w:rFonts w:eastAsia="Times New Roman"/>
          <w:sz w:val="24"/>
          <w:szCs w:val="24"/>
        </w:rPr>
        <w:t xml:space="preserve">3. Yarışmaya katılacak olan tasarımların; özgün olup başka bir yerde yayımlanmamış olmaları, diğer kurum ve kuruluş </w:t>
      </w:r>
      <w:proofErr w:type="gramStart"/>
      <w:r w:rsidRPr="00A22C36">
        <w:rPr>
          <w:rFonts w:eastAsia="Times New Roman"/>
          <w:sz w:val="24"/>
          <w:szCs w:val="24"/>
        </w:rPr>
        <w:t>logolarını</w:t>
      </w:r>
      <w:proofErr w:type="gramEnd"/>
      <w:r w:rsidRPr="00A22C36">
        <w:rPr>
          <w:rFonts w:eastAsia="Times New Roman"/>
          <w:sz w:val="24"/>
          <w:szCs w:val="24"/>
        </w:rPr>
        <w:t xml:space="preserve"> çağrıştırmamaları gerekmektedir. Teslim edilen çalışmalar, (TPE) Türk Patent Enstitüsü’nce daha önce korunmaya alınmamış, tescil başvurusu yapılmamış olmalıdır.</w:t>
      </w:r>
    </w:p>
    <w:p w:rsidR="00A22C36" w:rsidRPr="00A22C36" w:rsidRDefault="00A22C36" w:rsidP="00A22C36">
      <w:pPr>
        <w:rPr>
          <w:rFonts w:eastAsia="Times New Roman"/>
          <w:sz w:val="24"/>
          <w:szCs w:val="24"/>
        </w:rPr>
      </w:pPr>
      <w:r w:rsidRPr="00A22C36">
        <w:rPr>
          <w:rFonts w:eastAsia="Times New Roman"/>
          <w:sz w:val="24"/>
          <w:szCs w:val="24"/>
        </w:rPr>
        <w:t>4. Seçici Kurul tarafından, kopya olduğuna karar verilen tasarımlar yarışma dışı kalacaktır. Logo tasarımının kopya olduğunun anlaşılması halinde ödül verilmeyecek, verilmiş ise ödül sahibi ödülü derhal iade edecektir.</w:t>
      </w:r>
    </w:p>
    <w:p w:rsidR="00A22C36" w:rsidRPr="00A22C36" w:rsidRDefault="00A22C36" w:rsidP="00A22C36">
      <w:pPr>
        <w:rPr>
          <w:rFonts w:eastAsia="Times New Roman"/>
          <w:sz w:val="24"/>
          <w:szCs w:val="24"/>
        </w:rPr>
      </w:pPr>
      <w:r w:rsidRPr="00A22C36">
        <w:rPr>
          <w:rFonts w:eastAsia="Times New Roman"/>
          <w:sz w:val="24"/>
          <w:szCs w:val="24"/>
        </w:rPr>
        <w:t>5. Oluşacak her türlü sorunun hukuki yaptırımı ve süreçlerin maddi yaptırımı yarışmacıya ait olup, doğabilecek sorunlardan Ş</w:t>
      </w:r>
      <w:r w:rsidR="00C002A8">
        <w:rPr>
          <w:rFonts w:eastAsia="Times New Roman"/>
          <w:sz w:val="24"/>
          <w:szCs w:val="24"/>
        </w:rPr>
        <w:t>emdinli</w:t>
      </w:r>
      <w:r w:rsidRPr="00A22C36">
        <w:rPr>
          <w:rFonts w:eastAsia="Times New Roman"/>
          <w:sz w:val="24"/>
          <w:szCs w:val="24"/>
        </w:rPr>
        <w:t xml:space="preserve"> Belediyesi ya da seçici kurul üyeleri sorumlu tutulamaz.</w:t>
      </w:r>
    </w:p>
    <w:p w:rsidR="00A22C36" w:rsidRPr="00A22C36" w:rsidRDefault="00A22C36" w:rsidP="00A22C36">
      <w:pPr>
        <w:rPr>
          <w:b/>
          <w:sz w:val="24"/>
          <w:szCs w:val="24"/>
        </w:rPr>
      </w:pPr>
      <w:r w:rsidRPr="00A22C36">
        <w:rPr>
          <w:rFonts w:eastAsia="Times New Roman"/>
          <w:sz w:val="24"/>
          <w:szCs w:val="24"/>
        </w:rPr>
        <w:t xml:space="preserve">6. Yarışma, </w:t>
      </w:r>
      <w:r w:rsidR="00FD641A">
        <w:rPr>
          <w:rFonts w:eastAsia="Times New Roman"/>
          <w:sz w:val="24"/>
          <w:szCs w:val="24"/>
        </w:rPr>
        <w:t xml:space="preserve">Şemdinli </w:t>
      </w:r>
      <w:r w:rsidRPr="00A22C36">
        <w:rPr>
          <w:rFonts w:eastAsia="Times New Roman"/>
          <w:sz w:val="24"/>
          <w:szCs w:val="24"/>
        </w:rPr>
        <w:t xml:space="preserve">Belediyesi bünyesinde çalışan </w:t>
      </w:r>
      <w:proofErr w:type="gramStart"/>
      <w:r w:rsidRPr="00A22C36">
        <w:rPr>
          <w:rFonts w:eastAsia="Times New Roman"/>
          <w:sz w:val="24"/>
          <w:szCs w:val="24"/>
        </w:rPr>
        <w:t>yada</w:t>
      </w:r>
      <w:proofErr w:type="gramEnd"/>
      <w:r w:rsidRPr="00A22C36">
        <w:rPr>
          <w:rFonts w:eastAsia="Times New Roman"/>
          <w:sz w:val="24"/>
          <w:szCs w:val="24"/>
        </w:rPr>
        <w:t xml:space="preserve"> çalışmayan, seçici kurul ve seçici kurulun birinci derecedeki yakınları dışındaki, tüm tasarımcılara açıktır. Yarışmacılar, seçici kurulun ve Ş</w:t>
      </w:r>
      <w:r w:rsidR="00FD641A">
        <w:rPr>
          <w:rFonts w:eastAsia="Times New Roman"/>
          <w:sz w:val="24"/>
          <w:szCs w:val="24"/>
        </w:rPr>
        <w:t>emdinli</w:t>
      </w:r>
      <w:r w:rsidRPr="00A22C36">
        <w:rPr>
          <w:rFonts w:eastAsia="Times New Roman"/>
          <w:sz w:val="24"/>
          <w:szCs w:val="24"/>
        </w:rPr>
        <w:t xml:space="preserve"> Belediyesi’nin kararlarına saygı göstereceklerini ve yarışmaya katılmış olmakla beyan etmiş olurlar. </w:t>
      </w:r>
    </w:p>
    <w:p w:rsidR="00A22C36" w:rsidRPr="00A22C36" w:rsidRDefault="00A22C36" w:rsidP="00A22C36">
      <w:pPr>
        <w:rPr>
          <w:b/>
          <w:sz w:val="24"/>
          <w:szCs w:val="24"/>
        </w:rPr>
      </w:pPr>
      <w:r w:rsidRPr="00A22C36">
        <w:rPr>
          <w:b/>
          <w:sz w:val="24"/>
          <w:szCs w:val="24"/>
        </w:rPr>
        <w:t>C-) KATILIM İÇİN TASARIM KOŞULLARI</w:t>
      </w:r>
    </w:p>
    <w:p w:rsidR="00A22C36" w:rsidRPr="00A22C36" w:rsidRDefault="00A22C36" w:rsidP="00A22C36">
      <w:pPr>
        <w:rPr>
          <w:rFonts w:eastAsia="Times New Roman"/>
          <w:sz w:val="24"/>
          <w:szCs w:val="24"/>
        </w:rPr>
      </w:pPr>
      <w:r w:rsidRPr="00A22C36">
        <w:rPr>
          <w:rFonts w:eastAsia="Times New Roman"/>
          <w:sz w:val="24"/>
          <w:szCs w:val="24"/>
        </w:rPr>
        <w:t>1. Tüm çalışmalar “Ş</w:t>
      </w:r>
      <w:r w:rsidR="00FD641A">
        <w:rPr>
          <w:rFonts w:eastAsia="Times New Roman"/>
          <w:sz w:val="24"/>
          <w:szCs w:val="24"/>
        </w:rPr>
        <w:t>emdinli</w:t>
      </w:r>
      <w:r w:rsidRPr="00A22C36">
        <w:rPr>
          <w:rFonts w:eastAsia="Times New Roman"/>
          <w:sz w:val="24"/>
          <w:szCs w:val="24"/>
        </w:rPr>
        <w:t xml:space="preserve"> Belediyesi” ibaresini açık ve net bir şekilde içermelidir.</w:t>
      </w:r>
    </w:p>
    <w:p w:rsidR="00A22C36" w:rsidRPr="00A22C36" w:rsidRDefault="00A22C36" w:rsidP="00A22C36">
      <w:pPr>
        <w:rPr>
          <w:rFonts w:eastAsia="Times New Roman"/>
          <w:sz w:val="24"/>
          <w:szCs w:val="24"/>
        </w:rPr>
      </w:pPr>
      <w:r w:rsidRPr="00A22C36">
        <w:rPr>
          <w:rFonts w:eastAsia="Times New Roman"/>
          <w:sz w:val="24"/>
          <w:szCs w:val="24"/>
        </w:rPr>
        <w:t xml:space="preserve">2. Seçilecek tasarım; </w:t>
      </w:r>
      <w:r w:rsidR="00FD641A">
        <w:rPr>
          <w:rFonts w:eastAsia="Times New Roman"/>
          <w:sz w:val="24"/>
          <w:szCs w:val="24"/>
        </w:rPr>
        <w:t>Şemdinli</w:t>
      </w:r>
      <w:r w:rsidRPr="00A22C36">
        <w:rPr>
          <w:rFonts w:eastAsia="Times New Roman"/>
          <w:sz w:val="24"/>
          <w:szCs w:val="24"/>
        </w:rPr>
        <w:t xml:space="preserve"> Belediyesi’ni temsil edecek her türlü basılı materyal ve sayısal ortamda, medya ve reklam çalışmaları ile </w:t>
      </w:r>
      <w:proofErr w:type="gramStart"/>
      <w:r w:rsidRPr="00A22C36">
        <w:rPr>
          <w:rFonts w:eastAsia="Times New Roman"/>
          <w:sz w:val="24"/>
          <w:szCs w:val="24"/>
        </w:rPr>
        <w:t>promosyon</w:t>
      </w:r>
      <w:proofErr w:type="gramEnd"/>
      <w:r w:rsidRPr="00A22C36">
        <w:rPr>
          <w:rFonts w:eastAsia="Times New Roman"/>
          <w:sz w:val="24"/>
          <w:szCs w:val="24"/>
        </w:rPr>
        <w:t xml:space="preserve"> ürünleri, kırtasiye malzemeleri, antetli kâğıt, faks kâğıdı, pankart, afiş, web sitesi ve benzeri ortam ve faaliyetlerde kullanılacaktır. Logo tasarımı, renkli ve siyah–beyaz kullanıma uygun olarak, büyütülüp küçültüldüğünde görselliğinin bozulmayacağı, çok küçük ölçülerde ayrıntıların kaybolmayacağı, çok büyük ölçülerde dağınık görünmeyeceği bir biçimde ve her çeşit baskı ve kesim tekniği ile sorunsuz kullanılabilir şekilde hazırlanması gerekmektedir. Çalışmalarda renk ve form yönünden herhangi bir sınırlama yoktur.</w:t>
      </w:r>
    </w:p>
    <w:p w:rsidR="00A22C36" w:rsidRPr="00A22C36" w:rsidRDefault="00A22C36" w:rsidP="00A22C36">
      <w:pPr>
        <w:rPr>
          <w:rFonts w:eastAsia="Times New Roman"/>
          <w:sz w:val="24"/>
          <w:szCs w:val="24"/>
        </w:rPr>
      </w:pPr>
      <w:r w:rsidRPr="00A22C36">
        <w:rPr>
          <w:rFonts w:eastAsia="Times New Roman"/>
          <w:sz w:val="24"/>
          <w:szCs w:val="24"/>
        </w:rPr>
        <w:t xml:space="preserve">3. </w:t>
      </w:r>
      <w:r w:rsidR="00FD641A">
        <w:rPr>
          <w:rFonts w:eastAsia="Times New Roman"/>
          <w:sz w:val="24"/>
          <w:szCs w:val="24"/>
        </w:rPr>
        <w:t>Şemdinli</w:t>
      </w:r>
      <w:r w:rsidRPr="00A22C36">
        <w:rPr>
          <w:rFonts w:eastAsia="Times New Roman"/>
          <w:sz w:val="24"/>
          <w:szCs w:val="24"/>
        </w:rPr>
        <w:t xml:space="preserve"> Belediye Başkanlığı, seçilen eser üzerinde değişiklik isteme hakkına sahiptir. Kullanılacak eserin sahibinden, Seçici Kurulun ve/veya </w:t>
      </w:r>
      <w:r w:rsidR="00FD641A">
        <w:rPr>
          <w:rFonts w:eastAsia="Times New Roman"/>
          <w:sz w:val="24"/>
          <w:szCs w:val="24"/>
        </w:rPr>
        <w:t>Şemdinli</w:t>
      </w:r>
      <w:r w:rsidRPr="00A22C36">
        <w:rPr>
          <w:rFonts w:eastAsia="Times New Roman"/>
          <w:sz w:val="24"/>
          <w:szCs w:val="24"/>
        </w:rPr>
        <w:t xml:space="preserve"> Belediye Başkanlığı’nın </w:t>
      </w:r>
      <w:r w:rsidRPr="00A22C36">
        <w:rPr>
          <w:rFonts w:eastAsia="Times New Roman"/>
          <w:sz w:val="24"/>
          <w:szCs w:val="24"/>
        </w:rPr>
        <w:lastRenderedPageBreak/>
        <w:t>görüşü doğrultusunda, teknik sorunların çözümüne yönelik değişiklikler yapması istenebilir. Bunun için, ödül tutarı dışında bir ödeme yapılmaz.</w:t>
      </w:r>
    </w:p>
    <w:p w:rsidR="00A22C36" w:rsidRPr="00A22C36" w:rsidRDefault="00A22C36" w:rsidP="00A22C36">
      <w:pPr>
        <w:rPr>
          <w:rFonts w:eastAsia="Times New Roman"/>
          <w:sz w:val="24"/>
          <w:szCs w:val="24"/>
        </w:rPr>
      </w:pPr>
      <w:r w:rsidRPr="00A22C36">
        <w:rPr>
          <w:rFonts w:eastAsia="Times New Roman"/>
          <w:sz w:val="24"/>
          <w:szCs w:val="24"/>
        </w:rPr>
        <w:t xml:space="preserve">4. Yarışmada seçilen tasarımların tüm hakları </w:t>
      </w:r>
      <w:r w:rsidR="00FD641A">
        <w:rPr>
          <w:rFonts w:eastAsia="Times New Roman"/>
          <w:sz w:val="24"/>
          <w:szCs w:val="24"/>
        </w:rPr>
        <w:t>Şemdinli</w:t>
      </w:r>
      <w:r w:rsidRPr="00A22C36">
        <w:rPr>
          <w:rFonts w:eastAsia="Times New Roman"/>
          <w:sz w:val="24"/>
          <w:szCs w:val="24"/>
        </w:rPr>
        <w:t xml:space="preserve"> Belediyesi’ne devredilmiş sayılır. Tasarım sahibi, kullanılacak olan </w:t>
      </w:r>
      <w:proofErr w:type="gramStart"/>
      <w:r w:rsidRPr="00A22C36">
        <w:rPr>
          <w:rFonts w:eastAsia="Times New Roman"/>
          <w:sz w:val="24"/>
          <w:szCs w:val="24"/>
        </w:rPr>
        <w:t>logoda</w:t>
      </w:r>
      <w:proofErr w:type="gramEnd"/>
      <w:r w:rsidRPr="00A22C36">
        <w:rPr>
          <w:rFonts w:eastAsia="Times New Roman"/>
          <w:sz w:val="24"/>
          <w:szCs w:val="24"/>
        </w:rPr>
        <w:t xml:space="preserve"> hiçbir şekilde isim ve hak vb. talebinde bulunamaz.</w:t>
      </w:r>
    </w:p>
    <w:p w:rsidR="00A22C36" w:rsidRPr="00A22C36" w:rsidRDefault="00A22C36" w:rsidP="00A22C36">
      <w:pPr>
        <w:rPr>
          <w:rFonts w:eastAsia="Times New Roman"/>
          <w:sz w:val="24"/>
          <w:szCs w:val="24"/>
        </w:rPr>
      </w:pPr>
      <w:r w:rsidRPr="00A22C36">
        <w:rPr>
          <w:rFonts w:eastAsia="Times New Roman"/>
          <w:sz w:val="24"/>
          <w:szCs w:val="24"/>
        </w:rPr>
        <w:t xml:space="preserve">5. Ödül kazanan tasarımı </w:t>
      </w:r>
      <w:r w:rsidR="00FD641A">
        <w:rPr>
          <w:rFonts w:eastAsia="Times New Roman"/>
          <w:sz w:val="24"/>
          <w:szCs w:val="24"/>
        </w:rPr>
        <w:t>Şemdinli</w:t>
      </w:r>
      <w:r w:rsidRPr="00A22C36">
        <w:rPr>
          <w:rFonts w:eastAsia="Times New Roman"/>
          <w:sz w:val="24"/>
          <w:szCs w:val="24"/>
        </w:rPr>
        <w:t xml:space="preserve"> Belediyesi her türlü kullanma ve değiştirme hakkına sahiptir.</w:t>
      </w:r>
    </w:p>
    <w:p w:rsidR="00A22C36" w:rsidRPr="00A22C36" w:rsidRDefault="00A22C36" w:rsidP="00A22C36">
      <w:pPr>
        <w:rPr>
          <w:rFonts w:eastAsia="Times New Roman"/>
          <w:sz w:val="24"/>
          <w:szCs w:val="24"/>
        </w:rPr>
      </w:pPr>
      <w:r w:rsidRPr="00A22C36">
        <w:rPr>
          <w:rFonts w:eastAsia="Times New Roman"/>
          <w:sz w:val="24"/>
          <w:szCs w:val="24"/>
        </w:rPr>
        <w:t>6. Seçilmeyen tasarımlar, sonuçların ilan edilmesinin ardından; en az 15 gün, en fazla 30 gün içerisinde teslim edilen adresten alınabilirler. Belirlenen sürelerde geri alınmayan eserler Ş</w:t>
      </w:r>
      <w:r w:rsidR="00FD641A">
        <w:rPr>
          <w:rFonts w:eastAsia="Times New Roman"/>
          <w:sz w:val="24"/>
          <w:szCs w:val="24"/>
        </w:rPr>
        <w:t xml:space="preserve">emdinli </w:t>
      </w:r>
      <w:r w:rsidRPr="00A22C36">
        <w:rPr>
          <w:rFonts w:eastAsia="Times New Roman"/>
          <w:sz w:val="24"/>
          <w:szCs w:val="24"/>
        </w:rPr>
        <w:t>Belediyesi’nin sorumluluğunda değildir.</w:t>
      </w:r>
    </w:p>
    <w:p w:rsidR="00A22C36" w:rsidRPr="00A22C36" w:rsidRDefault="00A22C36" w:rsidP="00A22C36">
      <w:pPr>
        <w:rPr>
          <w:rFonts w:eastAsia="Times New Roman"/>
          <w:b/>
          <w:sz w:val="24"/>
          <w:szCs w:val="24"/>
        </w:rPr>
      </w:pPr>
      <w:r w:rsidRPr="00A22C36">
        <w:rPr>
          <w:rFonts w:eastAsia="Times New Roman"/>
          <w:b/>
          <w:sz w:val="24"/>
          <w:szCs w:val="24"/>
        </w:rPr>
        <w:t>D-) KATILIM İÇİN TEKNİK KOŞULLAR</w:t>
      </w:r>
    </w:p>
    <w:p w:rsidR="00A22C36" w:rsidRPr="00A22C36" w:rsidRDefault="00A22C36" w:rsidP="00A22C36">
      <w:pPr>
        <w:rPr>
          <w:rFonts w:eastAsia="Times New Roman"/>
          <w:sz w:val="24"/>
          <w:szCs w:val="24"/>
        </w:rPr>
      </w:pPr>
      <w:r w:rsidRPr="00A22C36">
        <w:rPr>
          <w:rFonts w:eastAsia="Times New Roman"/>
          <w:sz w:val="24"/>
          <w:szCs w:val="24"/>
        </w:rPr>
        <w:t>1. Tasarım rumuzu en az 4 harf ve 3 adet rakamın birleşiminden oluşmalıdır. (Örnek: ABCD123)</w:t>
      </w:r>
    </w:p>
    <w:p w:rsidR="00A22C36" w:rsidRPr="00A22C36" w:rsidRDefault="00A22C36" w:rsidP="00A22C36">
      <w:pPr>
        <w:rPr>
          <w:rFonts w:eastAsia="Times New Roman"/>
          <w:sz w:val="24"/>
          <w:szCs w:val="24"/>
        </w:rPr>
      </w:pPr>
      <w:r w:rsidRPr="00A22C36">
        <w:rPr>
          <w:rFonts w:eastAsia="Times New Roman"/>
          <w:sz w:val="24"/>
          <w:szCs w:val="24"/>
        </w:rPr>
        <w:t xml:space="preserve">2. Eserler, A4 çıkış üzerinde, standart </w:t>
      </w:r>
      <w:proofErr w:type="gramStart"/>
      <w:r w:rsidRPr="00A22C36">
        <w:rPr>
          <w:rFonts w:eastAsia="Times New Roman"/>
          <w:sz w:val="24"/>
          <w:szCs w:val="24"/>
        </w:rPr>
        <w:t>logo</w:t>
      </w:r>
      <w:proofErr w:type="gramEnd"/>
      <w:r w:rsidRPr="00A22C36">
        <w:rPr>
          <w:rFonts w:eastAsia="Times New Roman"/>
          <w:sz w:val="24"/>
          <w:szCs w:val="24"/>
        </w:rPr>
        <w:t xml:space="preserve"> sunumu şeklinde (üst ortada büyük, alt bölümde küçük uygulamaları - renkli ve siyah/beyaz yan yana) hazırlanacaktır.</w:t>
      </w:r>
      <w:r w:rsidR="00FD641A">
        <w:rPr>
          <w:rFonts w:eastAsia="Times New Roman"/>
          <w:sz w:val="24"/>
          <w:szCs w:val="24"/>
        </w:rPr>
        <w:t xml:space="preserve"> </w:t>
      </w:r>
      <w:r w:rsidRPr="00A22C36">
        <w:rPr>
          <w:rFonts w:eastAsia="Times New Roman"/>
          <w:sz w:val="24"/>
          <w:szCs w:val="24"/>
        </w:rPr>
        <w:t>Çalışmalar şeffaf dosya içerisine konulduktan sonra kapalı zarf içerisinde teslim edilecektir.</w:t>
      </w:r>
    </w:p>
    <w:p w:rsidR="00A22C36" w:rsidRPr="00A22C36" w:rsidRDefault="00A22C36" w:rsidP="00A22C36">
      <w:pPr>
        <w:rPr>
          <w:rFonts w:eastAsia="Times New Roman"/>
          <w:sz w:val="24"/>
          <w:szCs w:val="24"/>
        </w:rPr>
      </w:pPr>
      <w:r w:rsidRPr="00A22C36">
        <w:rPr>
          <w:rFonts w:eastAsia="Times New Roman"/>
          <w:sz w:val="24"/>
          <w:szCs w:val="24"/>
        </w:rPr>
        <w:t xml:space="preserve">3. Tasarımlar, </w:t>
      </w:r>
      <w:proofErr w:type="spellStart"/>
      <w:r w:rsidRPr="00A22C36">
        <w:rPr>
          <w:rFonts w:eastAsia="Times New Roman"/>
          <w:sz w:val="24"/>
          <w:szCs w:val="24"/>
        </w:rPr>
        <w:t>Adobe</w:t>
      </w:r>
      <w:proofErr w:type="spellEnd"/>
      <w:r w:rsidRPr="00A22C36">
        <w:rPr>
          <w:rFonts w:eastAsia="Times New Roman"/>
          <w:sz w:val="24"/>
          <w:szCs w:val="24"/>
        </w:rPr>
        <w:t xml:space="preserve"> İllüstratör, </w:t>
      </w:r>
      <w:proofErr w:type="spellStart"/>
      <w:r w:rsidRPr="00A22C36">
        <w:rPr>
          <w:rFonts w:eastAsia="Times New Roman"/>
          <w:sz w:val="24"/>
          <w:szCs w:val="24"/>
        </w:rPr>
        <w:t>AdobePhotoshop</w:t>
      </w:r>
      <w:proofErr w:type="spellEnd"/>
      <w:r w:rsidR="00FD641A">
        <w:rPr>
          <w:rFonts w:eastAsia="Times New Roman"/>
          <w:sz w:val="24"/>
          <w:szCs w:val="24"/>
        </w:rPr>
        <w:t xml:space="preserve"> </w:t>
      </w:r>
      <w:proofErr w:type="spellStart"/>
      <w:r w:rsidRPr="00A22C36">
        <w:rPr>
          <w:rFonts w:eastAsia="Times New Roman"/>
          <w:sz w:val="24"/>
          <w:szCs w:val="24"/>
        </w:rPr>
        <w:t>FreeHand</w:t>
      </w:r>
      <w:proofErr w:type="spellEnd"/>
      <w:r w:rsidRPr="00A22C36">
        <w:rPr>
          <w:rFonts w:eastAsia="Times New Roman"/>
          <w:sz w:val="24"/>
          <w:szCs w:val="24"/>
        </w:rPr>
        <w:t xml:space="preserve"> ya da </w:t>
      </w:r>
      <w:proofErr w:type="spellStart"/>
      <w:r w:rsidRPr="00A22C36">
        <w:rPr>
          <w:rFonts w:eastAsia="Times New Roman"/>
          <w:sz w:val="24"/>
          <w:szCs w:val="24"/>
        </w:rPr>
        <w:t>CorelDraw</w:t>
      </w:r>
      <w:proofErr w:type="spellEnd"/>
      <w:r w:rsidRPr="00A22C36">
        <w:rPr>
          <w:rFonts w:eastAsia="Times New Roman"/>
          <w:sz w:val="24"/>
          <w:szCs w:val="24"/>
        </w:rPr>
        <w:t xml:space="preserve"> vb. programlarından biri ile hazırlanmış belge olarak her bir çalışmanın JPEG </w:t>
      </w:r>
      <w:proofErr w:type="gramStart"/>
      <w:r w:rsidRPr="00A22C36">
        <w:rPr>
          <w:rFonts w:eastAsia="Times New Roman"/>
          <w:sz w:val="24"/>
          <w:szCs w:val="24"/>
        </w:rPr>
        <w:t>versiyonları</w:t>
      </w:r>
      <w:proofErr w:type="gramEnd"/>
      <w:r w:rsidRPr="00A22C36">
        <w:rPr>
          <w:rFonts w:eastAsia="Times New Roman"/>
          <w:sz w:val="24"/>
          <w:szCs w:val="24"/>
        </w:rPr>
        <w:t xml:space="preserve"> ile birlikte CD ortamında sunulacaktır. Tasarımlar 300 </w:t>
      </w:r>
      <w:proofErr w:type="spellStart"/>
      <w:r w:rsidRPr="00A22C36">
        <w:rPr>
          <w:rFonts w:eastAsia="Times New Roman"/>
          <w:sz w:val="24"/>
          <w:szCs w:val="24"/>
        </w:rPr>
        <w:t>dpi</w:t>
      </w:r>
      <w:proofErr w:type="spellEnd"/>
      <w:r w:rsidRPr="00A22C36">
        <w:rPr>
          <w:rFonts w:eastAsia="Times New Roman"/>
          <w:sz w:val="24"/>
          <w:szCs w:val="24"/>
        </w:rPr>
        <w:t xml:space="preserve"> çözünürlükte CMYK renk </w:t>
      </w:r>
      <w:proofErr w:type="spellStart"/>
      <w:r w:rsidRPr="00A22C36">
        <w:rPr>
          <w:rFonts w:eastAsia="Times New Roman"/>
          <w:sz w:val="24"/>
          <w:szCs w:val="24"/>
        </w:rPr>
        <w:t>modunda</w:t>
      </w:r>
      <w:proofErr w:type="spellEnd"/>
      <w:r w:rsidRPr="00A22C36">
        <w:rPr>
          <w:rFonts w:eastAsia="Times New Roman"/>
          <w:sz w:val="24"/>
          <w:szCs w:val="24"/>
        </w:rPr>
        <w:t xml:space="preserve"> olacaktır.</w:t>
      </w:r>
    </w:p>
    <w:p w:rsidR="00A22C36" w:rsidRPr="00A22C36" w:rsidRDefault="00A22C36" w:rsidP="00A22C36">
      <w:pPr>
        <w:rPr>
          <w:rFonts w:eastAsia="Times New Roman"/>
          <w:sz w:val="24"/>
          <w:szCs w:val="24"/>
        </w:rPr>
      </w:pPr>
      <w:r w:rsidRPr="00A22C36">
        <w:rPr>
          <w:rFonts w:eastAsia="Times New Roman"/>
          <w:sz w:val="24"/>
          <w:szCs w:val="24"/>
        </w:rPr>
        <w:t>4. Tasarımcı, eserde kullandığı unsurların anlamını yarım sayfayı (A4) geçmeyecek şekilde yazıyla açıklayacak</w:t>
      </w:r>
      <w:r w:rsidR="00571FFD">
        <w:rPr>
          <w:rFonts w:eastAsia="Times New Roman"/>
          <w:sz w:val="24"/>
          <w:szCs w:val="24"/>
        </w:rPr>
        <w:t xml:space="preserve"> ve başvuru zarfına bırakarak seçili komisyona </w:t>
      </w:r>
      <w:r w:rsidRPr="00A22C36">
        <w:rPr>
          <w:rFonts w:eastAsia="Times New Roman"/>
          <w:sz w:val="24"/>
          <w:szCs w:val="24"/>
        </w:rPr>
        <w:t>sunacaktır.</w:t>
      </w:r>
    </w:p>
    <w:p w:rsidR="00571FFD" w:rsidRDefault="00A22C36" w:rsidP="00A22C36">
      <w:pPr>
        <w:rPr>
          <w:rFonts w:eastAsia="Times New Roman"/>
          <w:sz w:val="24"/>
          <w:szCs w:val="24"/>
        </w:rPr>
      </w:pPr>
      <w:r w:rsidRPr="00A22C36">
        <w:rPr>
          <w:rFonts w:eastAsia="Times New Roman"/>
          <w:sz w:val="24"/>
          <w:szCs w:val="24"/>
        </w:rPr>
        <w:t xml:space="preserve">5. Fotoğraf içeren tasarımlar ve elle yapılan çizimler </w:t>
      </w:r>
      <w:r w:rsidR="00571FFD">
        <w:rPr>
          <w:rFonts w:eastAsia="Times New Roman"/>
          <w:sz w:val="24"/>
          <w:szCs w:val="24"/>
        </w:rPr>
        <w:t xml:space="preserve">de </w:t>
      </w:r>
      <w:r w:rsidRPr="00A22C36">
        <w:rPr>
          <w:rFonts w:eastAsia="Times New Roman"/>
          <w:sz w:val="24"/>
          <w:szCs w:val="24"/>
        </w:rPr>
        <w:t>yarışma</w:t>
      </w:r>
      <w:r w:rsidR="00571FFD">
        <w:rPr>
          <w:rFonts w:eastAsia="Times New Roman"/>
          <w:sz w:val="24"/>
          <w:szCs w:val="24"/>
        </w:rPr>
        <w:t xml:space="preserve">da </w:t>
      </w:r>
      <w:r w:rsidRPr="00A22C36">
        <w:rPr>
          <w:rFonts w:eastAsia="Times New Roman"/>
          <w:sz w:val="24"/>
          <w:szCs w:val="24"/>
        </w:rPr>
        <w:t>kabul edil</w:t>
      </w:r>
      <w:r w:rsidR="00571FFD">
        <w:rPr>
          <w:rFonts w:eastAsia="Times New Roman"/>
          <w:sz w:val="24"/>
          <w:szCs w:val="24"/>
        </w:rPr>
        <w:t>ecektir.</w:t>
      </w:r>
    </w:p>
    <w:p w:rsidR="00A22C36" w:rsidRPr="00A22C36" w:rsidRDefault="00A22C36" w:rsidP="00A22C36">
      <w:pPr>
        <w:rPr>
          <w:rFonts w:eastAsia="Times New Roman"/>
          <w:sz w:val="24"/>
          <w:szCs w:val="24"/>
        </w:rPr>
      </w:pPr>
      <w:r w:rsidRPr="00A22C36">
        <w:rPr>
          <w:rFonts w:eastAsia="Times New Roman"/>
          <w:sz w:val="24"/>
          <w:szCs w:val="24"/>
        </w:rPr>
        <w:t>6. Ş</w:t>
      </w:r>
      <w:r w:rsidR="00571FFD">
        <w:rPr>
          <w:rFonts w:eastAsia="Times New Roman"/>
          <w:sz w:val="24"/>
          <w:szCs w:val="24"/>
        </w:rPr>
        <w:t>emdinli B</w:t>
      </w:r>
      <w:r w:rsidRPr="00A22C36">
        <w:rPr>
          <w:rFonts w:eastAsia="Times New Roman"/>
          <w:sz w:val="24"/>
          <w:szCs w:val="24"/>
        </w:rPr>
        <w:t>elediyesi, teknik koşullar nedeniyle gerekli gördüğü halde proje üzerinde değişiklik yapılmasını talep edebilir.</w:t>
      </w:r>
      <w:r w:rsidRPr="00A22C36">
        <w:rPr>
          <w:rFonts w:eastAsia="Times New Roman"/>
          <w:b/>
          <w:color w:val="747474"/>
          <w:sz w:val="24"/>
          <w:szCs w:val="24"/>
        </w:rPr>
        <w:tab/>
      </w:r>
    </w:p>
    <w:p w:rsidR="00A22C36" w:rsidRPr="00A22C36" w:rsidRDefault="00A22C36" w:rsidP="00A22C36">
      <w:pPr>
        <w:rPr>
          <w:rFonts w:eastAsia="Times New Roman"/>
          <w:b/>
          <w:sz w:val="24"/>
          <w:szCs w:val="24"/>
        </w:rPr>
      </w:pPr>
      <w:r w:rsidRPr="00A22C36">
        <w:rPr>
          <w:rFonts w:eastAsia="Times New Roman"/>
          <w:b/>
          <w:sz w:val="24"/>
          <w:szCs w:val="24"/>
        </w:rPr>
        <w:t>E) GÖNDERİM İÇİN POSTALAMA KOŞULLARI</w:t>
      </w:r>
    </w:p>
    <w:p w:rsidR="00A22C36" w:rsidRPr="00A22C36" w:rsidRDefault="00A22C36" w:rsidP="00A22C36">
      <w:pPr>
        <w:rPr>
          <w:rFonts w:eastAsia="Times New Roman"/>
          <w:sz w:val="24"/>
          <w:szCs w:val="24"/>
        </w:rPr>
      </w:pPr>
      <w:r w:rsidRPr="00A22C36">
        <w:rPr>
          <w:rFonts w:eastAsia="Times New Roman"/>
          <w:sz w:val="24"/>
          <w:szCs w:val="24"/>
        </w:rPr>
        <w:t>1. Katılımc</w:t>
      </w:r>
      <w:r w:rsidR="00571FFD">
        <w:rPr>
          <w:rFonts w:eastAsia="Times New Roman"/>
          <w:sz w:val="24"/>
          <w:szCs w:val="24"/>
        </w:rPr>
        <w:t>ılar, her bir tasarım için 1</w:t>
      </w:r>
      <w:r w:rsidRPr="00A22C36">
        <w:rPr>
          <w:rFonts w:eastAsia="Times New Roman"/>
          <w:sz w:val="24"/>
          <w:szCs w:val="24"/>
        </w:rPr>
        <w:t xml:space="preserve"> adet belge zarfı kullanacaklardır.</w:t>
      </w:r>
    </w:p>
    <w:p w:rsidR="00A22C36" w:rsidRPr="00A22C36" w:rsidRDefault="00A22C36" w:rsidP="00A22C36">
      <w:pPr>
        <w:rPr>
          <w:rFonts w:eastAsia="Times New Roman"/>
          <w:sz w:val="24"/>
          <w:szCs w:val="24"/>
        </w:rPr>
      </w:pPr>
      <w:r w:rsidRPr="00A22C36">
        <w:rPr>
          <w:rFonts w:eastAsia="Times New Roman"/>
          <w:sz w:val="24"/>
          <w:szCs w:val="24"/>
        </w:rPr>
        <w:t>2. Söz konusu belge zarf</w:t>
      </w:r>
      <w:r w:rsidR="00571FFD">
        <w:rPr>
          <w:rFonts w:eastAsia="Times New Roman"/>
          <w:sz w:val="24"/>
          <w:szCs w:val="24"/>
        </w:rPr>
        <w:t>ında</w:t>
      </w:r>
      <w:r w:rsidRPr="00A22C36">
        <w:rPr>
          <w:rFonts w:eastAsia="Times New Roman"/>
          <w:sz w:val="24"/>
          <w:szCs w:val="24"/>
        </w:rPr>
        <w:t xml:space="preserve">; </w:t>
      </w:r>
      <w:r w:rsidR="00571FFD">
        <w:rPr>
          <w:rFonts w:eastAsia="Times New Roman"/>
          <w:sz w:val="24"/>
          <w:szCs w:val="24"/>
        </w:rPr>
        <w:t>katılımcının hazırladığı eser, CD ve iletişim bilgileri yer alacaktır</w:t>
      </w:r>
      <w:r w:rsidRPr="00A22C36">
        <w:rPr>
          <w:rFonts w:eastAsia="Times New Roman"/>
          <w:sz w:val="24"/>
          <w:szCs w:val="24"/>
        </w:rPr>
        <w:t>.</w:t>
      </w:r>
    </w:p>
    <w:p w:rsidR="00A22C36" w:rsidRPr="00A22C36" w:rsidRDefault="00571FFD" w:rsidP="00A22C36">
      <w:pPr>
        <w:rPr>
          <w:rFonts w:eastAsia="Times New Roman"/>
          <w:sz w:val="24"/>
          <w:szCs w:val="24"/>
        </w:rPr>
      </w:pPr>
      <w:r>
        <w:rPr>
          <w:rFonts w:eastAsia="Times New Roman"/>
          <w:sz w:val="24"/>
          <w:szCs w:val="24"/>
        </w:rPr>
        <w:t>3. Z</w:t>
      </w:r>
      <w:r w:rsidR="00A22C36" w:rsidRPr="00A22C36">
        <w:rPr>
          <w:rFonts w:eastAsia="Times New Roman"/>
          <w:sz w:val="24"/>
          <w:szCs w:val="24"/>
        </w:rPr>
        <w:t xml:space="preserve">arfın üzerinde </w:t>
      </w:r>
      <w:r>
        <w:rPr>
          <w:rFonts w:eastAsia="Times New Roman"/>
          <w:sz w:val="24"/>
          <w:szCs w:val="24"/>
        </w:rPr>
        <w:t xml:space="preserve">de katılımcının bilgileri yazılacaktır. </w:t>
      </w:r>
    </w:p>
    <w:p w:rsidR="00571FFD" w:rsidRDefault="00A22C36" w:rsidP="00A22C36">
      <w:pPr>
        <w:rPr>
          <w:rFonts w:eastAsia="Times New Roman"/>
          <w:sz w:val="24"/>
          <w:szCs w:val="24"/>
        </w:rPr>
      </w:pPr>
      <w:r w:rsidRPr="00A22C36">
        <w:rPr>
          <w:rFonts w:eastAsia="Times New Roman"/>
          <w:sz w:val="24"/>
          <w:szCs w:val="24"/>
        </w:rPr>
        <w:t>4. Katılımcının rumuzu, eserlerin arkasında ve CD üzerinde yer alacaktır.</w:t>
      </w:r>
    </w:p>
    <w:p w:rsidR="00571FFD" w:rsidRDefault="00571FFD" w:rsidP="00A22C36">
      <w:pPr>
        <w:rPr>
          <w:rFonts w:eastAsia="Times New Roman"/>
          <w:sz w:val="24"/>
          <w:szCs w:val="24"/>
        </w:rPr>
      </w:pPr>
      <w:r>
        <w:rPr>
          <w:rFonts w:eastAsia="Times New Roman"/>
          <w:sz w:val="24"/>
          <w:szCs w:val="24"/>
        </w:rPr>
        <w:t>5</w:t>
      </w:r>
      <w:r w:rsidR="00A22C36" w:rsidRPr="00A22C36">
        <w:rPr>
          <w:rFonts w:eastAsia="Times New Roman"/>
          <w:sz w:val="24"/>
          <w:szCs w:val="24"/>
        </w:rPr>
        <w:t>. Postalama işleminde, posta şirketi tarafından zarfın üzerine göndericinin açık</w:t>
      </w:r>
      <w:r>
        <w:rPr>
          <w:rFonts w:eastAsia="Times New Roman"/>
          <w:sz w:val="24"/>
          <w:szCs w:val="24"/>
        </w:rPr>
        <w:t xml:space="preserve"> bilgilerinin yazılması zorunludur.</w:t>
      </w:r>
    </w:p>
    <w:p w:rsidR="00571FFD" w:rsidRDefault="00571FFD" w:rsidP="00A22C36">
      <w:pPr>
        <w:rPr>
          <w:rFonts w:eastAsia="Times New Roman"/>
          <w:sz w:val="24"/>
          <w:szCs w:val="24"/>
        </w:rPr>
      </w:pPr>
      <w:r>
        <w:rPr>
          <w:rFonts w:eastAsia="Times New Roman"/>
          <w:sz w:val="24"/>
          <w:szCs w:val="24"/>
        </w:rPr>
        <w:lastRenderedPageBreak/>
        <w:t>6</w:t>
      </w:r>
      <w:r w:rsidR="00A22C36" w:rsidRPr="00A22C36">
        <w:rPr>
          <w:rFonts w:eastAsia="Times New Roman"/>
          <w:sz w:val="24"/>
          <w:szCs w:val="24"/>
        </w:rPr>
        <w:t>. Birden fazla eserle katılan tasarımcılar, her eser için ayrı evrak za</w:t>
      </w:r>
      <w:r>
        <w:rPr>
          <w:rFonts w:eastAsia="Times New Roman"/>
          <w:sz w:val="24"/>
          <w:szCs w:val="24"/>
        </w:rPr>
        <w:t>rfı ve ayrı rumuz kullanmalıdır.</w:t>
      </w:r>
      <w:r w:rsidR="00A22C36" w:rsidRPr="00A22C36">
        <w:rPr>
          <w:rFonts w:eastAsia="Times New Roman"/>
          <w:sz w:val="24"/>
          <w:szCs w:val="24"/>
        </w:rPr>
        <w:t xml:space="preserve"> 3 ayrı evrak zarfı, tek bir postalama zarfı içinde gönderile</w:t>
      </w:r>
      <w:r>
        <w:rPr>
          <w:rFonts w:eastAsia="Times New Roman"/>
          <w:sz w:val="24"/>
          <w:szCs w:val="24"/>
        </w:rPr>
        <w:t>mez.</w:t>
      </w:r>
    </w:p>
    <w:p w:rsidR="00A22C36" w:rsidRPr="00A22C36" w:rsidRDefault="00A22C36" w:rsidP="00A22C36">
      <w:pPr>
        <w:rPr>
          <w:rFonts w:eastAsia="Times New Roman"/>
          <w:b/>
          <w:sz w:val="24"/>
          <w:szCs w:val="24"/>
        </w:rPr>
      </w:pPr>
      <w:r w:rsidRPr="00A22C36">
        <w:rPr>
          <w:rFonts w:eastAsia="Times New Roman"/>
          <w:b/>
          <w:sz w:val="24"/>
          <w:szCs w:val="24"/>
        </w:rPr>
        <w:t>F) KULLANIM KOŞULLARI VE HAKLARI</w:t>
      </w:r>
    </w:p>
    <w:p w:rsidR="00A22C36" w:rsidRPr="00A22C36" w:rsidRDefault="00A22C36" w:rsidP="00A22C36">
      <w:pPr>
        <w:rPr>
          <w:rFonts w:eastAsia="Times New Roman"/>
          <w:sz w:val="24"/>
          <w:szCs w:val="24"/>
        </w:rPr>
      </w:pPr>
      <w:proofErr w:type="gramStart"/>
      <w:r w:rsidRPr="00A22C36">
        <w:rPr>
          <w:rFonts w:eastAsia="Times New Roman"/>
          <w:sz w:val="24"/>
          <w:szCs w:val="24"/>
        </w:rPr>
        <w:t xml:space="preserve">1. Katılımcı, dereceye giren ve/veya </w:t>
      </w:r>
      <w:r w:rsidR="00571FFD">
        <w:rPr>
          <w:rFonts w:eastAsia="Times New Roman"/>
          <w:sz w:val="24"/>
          <w:szCs w:val="24"/>
        </w:rPr>
        <w:t>Şemdinli</w:t>
      </w:r>
      <w:r w:rsidRPr="00A22C36">
        <w:rPr>
          <w:rFonts w:eastAsia="Times New Roman"/>
          <w:sz w:val="24"/>
          <w:szCs w:val="24"/>
        </w:rPr>
        <w:t xml:space="preserve"> Belediye Başkanlığı tarafından kullanılması kararlaştırılan eserinin, </w:t>
      </w:r>
      <w:r w:rsidR="00571FFD">
        <w:rPr>
          <w:rFonts w:eastAsia="Times New Roman"/>
          <w:sz w:val="24"/>
          <w:szCs w:val="24"/>
        </w:rPr>
        <w:t>Şemdinli</w:t>
      </w:r>
      <w:r w:rsidRPr="00A22C36">
        <w:rPr>
          <w:rFonts w:eastAsia="Times New Roman"/>
          <w:sz w:val="24"/>
          <w:szCs w:val="24"/>
        </w:rPr>
        <w:t xml:space="preserve"> Belediyesi’ne süresiz olarak tam kullanım hakkını verdiğini peşinen kabul ettiğini ve buna bağlı olarak, gerek Fikir ve Sanat Eserleri Kanunu, gerekse diğer ilgili mevzuat gereğince yarışmaya gönderdiği eserinin çoğaltma, işlenme, yayma, temsil, faydalanma vb. umuma arz ile ilgili bilumum haklar için </w:t>
      </w:r>
      <w:r w:rsidR="00996A2E">
        <w:rPr>
          <w:rFonts w:eastAsia="Times New Roman"/>
          <w:sz w:val="24"/>
          <w:szCs w:val="24"/>
        </w:rPr>
        <w:t>Şemdinli</w:t>
      </w:r>
      <w:r w:rsidRPr="00A22C36">
        <w:rPr>
          <w:rFonts w:eastAsia="Times New Roman"/>
          <w:sz w:val="24"/>
          <w:szCs w:val="24"/>
        </w:rPr>
        <w:t xml:space="preserve"> Belediyesi’ne tam lisans/yetki verdiğini kabul eder.</w:t>
      </w:r>
      <w:proofErr w:type="gramEnd"/>
    </w:p>
    <w:p w:rsidR="00A22C36" w:rsidRPr="00A22C36" w:rsidRDefault="00A22C36" w:rsidP="00A22C36">
      <w:pPr>
        <w:rPr>
          <w:rFonts w:eastAsia="Times New Roman"/>
          <w:sz w:val="24"/>
          <w:szCs w:val="24"/>
        </w:rPr>
      </w:pPr>
      <w:r w:rsidRPr="00A22C36">
        <w:rPr>
          <w:rFonts w:eastAsia="Times New Roman"/>
          <w:sz w:val="24"/>
          <w:szCs w:val="24"/>
        </w:rPr>
        <w:t xml:space="preserve">2. Ödül kazanan eserler; </w:t>
      </w:r>
      <w:r w:rsidR="00996A2E">
        <w:rPr>
          <w:rFonts w:eastAsia="Times New Roman"/>
          <w:sz w:val="24"/>
          <w:szCs w:val="24"/>
        </w:rPr>
        <w:t>Şemdinli</w:t>
      </w:r>
      <w:r w:rsidRPr="00A22C36">
        <w:rPr>
          <w:rFonts w:eastAsia="Times New Roman"/>
          <w:sz w:val="24"/>
          <w:szCs w:val="24"/>
        </w:rPr>
        <w:t xml:space="preserve"> Belediyesi’ni temsil edecek her türlü basılı materyal ve sayısal ortamda, medya ve reklam çalışmaları ile </w:t>
      </w:r>
      <w:proofErr w:type="gramStart"/>
      <w:r w:rsidRPr="00A22C36">
        <w:rPr>
          <w:rFonts w:eastAsia="Times New Roman"/>
          <w:sz w:val="24"/>
          <w:szCs w:val="24"/>
        </w:rPr>
        <w:t>promosyon</w:t>
      </w:r>
      <w:proofErr w:type="gramEnd"/>
      <w:r w:rsidRPr="00A22C36">
        <w:rPr>
          <w:rFonts w:eastAsia="Times New Roman"/>
          <w:sz w:val="24"/>
          <w:szCs w:val="24"/>
        </w:rPr>
        <w:t xml:space="preserve"> ürünleri, kırtasiye malzemeleri, antetli kâğıt, faks, pankart ve benzeri ortam ve faaliyetlerde kullanılıp çoğaltılabilecektir. Bu bağlamda, katılımcı, ödül dışında herhangi bir telif hakkı talep edemeyecektir.</w:t>
      </w:r>
    </w:p>
    <w:p w:rsidR="00A22C36" w:rsidRPr="00A22C36" w:rsidRDefault="00A22C36" w:rsidP="00A22C36">
      <w:pPr>
        <w:rPr>
          <w:rFonts w:eastAsia="Times New Roman"/>
          <w:sz w:val="24"/>
          <w:szCs w:val="24"/>
        </w:rPr>
      </w:pPr>
      <w:r w:rsidRPr="00A22C36">
        <w:rPr>
          <w:rFonts w:eastAsia="Times New Roman"/>
          <w:sz w:val="24"/>
          <w:szCs w:val="24"/>
        </w:rPr>
        <w:t xml:space="preserve">3. Katılım formunu imzalayan yarışmacılar, bu şartnamenin tüm koşullarını, yarışma şartlarını, Seçici Kurul ve </w:t>
      </w:r>
      <w:r w:rsidR="00996A2E">
        <w:rPr>
          <w:rFonts w:eastAsia="Times New Roman"/>
          <w:sz w:val="24"/>
          <w:szCs w:val="24"/>
        </w:rPr>
        <w:t>Şemdinli</w:t>
      </w:r>
      <w:r w:rsidRPr="00A22C36">
        <w:rPr>
          <w:rFonts w:eastAsia="Times New Roman"/>
          <w:sz w:val="24"/>
          <w:szCs w:val="24"/>
        </w:rPr>
        <w:t xml:space="preserve"> Belediye Başkanlığı kararlarının tamamını kabul etmiş sayılırlar.</w:t>
      </w:r>
    </w:p>
    <w:p w:rsidR="00A22C36" w:rsidRPr="00A22C36" w:rsidRDefault="00A22C36" w:rsidP="00A22C36">
      <w:pPr>
        <w:rPr>
          <w:rFonts w:eastAsia="Times New Roman"/>
          <w:b/>
          <w:sz w:val="24"/>
          <w:szCs w:val="24"/>
        </w:rPr>
      </w:pPr>
      <w:r w:rsidRPr="00A22C36">
        <w:rPr>
          <w:rFonts w:eastAsia="Times New Roman"/>
          <w:b/>
          <w:sz w:val="24"/>
          <w:szCs w:val="24"/>
        </w:rPr>
        <w:t>G) ÖDÜL</w:t>
      </w:r>
    </w:p>
    <w:p w:rsidR="00A22C36" w:rsidRPr="00A22C36" w:rsidRDefault="00A22C36" w:rsidP="00A22C36">
      <w:pPr>
        <w:rPr>
          <w:rFonts w:eastAsia="Times New Roman"/>
          <w:sz w:val="24"/>
          <w:szCs w:val="24"/>
        </w:rPr>
      </w:pPr>
      <w:r w:rsidRPr="00A22C36">
        <w:rPr>
          <w:rFonts w:eastAsia="Times New Roman"/>
          <w:sz w:val="24"/>
          <w:szCs w:val="24"/>
        </w:rPr>
        <w:t>1. Ödül, hak sahibine</w:t>
      </w:r>
      <w:r w:rsidR="00996A2E">
        <w:rPr>
          <w:rFonts w:eastAsia="Times New Roman"/>
          <w:sz w:val="24"/>
          <w:szCs w:val="24"/>
        </w:rPr>
        <w:t xml:space="preserve"> </w:t>
      </w:r>
      <w:r w:rsidRPr="00A22C36">
        <w:rPr>
          <w:rFonts w:eastAsia="Times New Roman"/>
          <w:sz w:val="24"/>
          <w:szCs w:val="24"/>
        </w:rPr>
        <w:t>Ş</w:t>
      </w:r>
      <w:r w:rsidR="00996A2E">
        <w:rPr>
          <w:rFonts w:eastAsia="Times New Roman"/>
          <w:sz w:val="24"/>
          <w:szCs w:val="24"/>
        </w:rPr>
        <w:t xml:space="preserve">emdinli </w:t>
      </w:r>
      <w:r w:rsidRPr="00A22C36">
        <w:rPr>
          <w:rFonts w:eastAsia="Times New Roman"/>
          <w:sz w:val="24"/>
          <w:szCs w:val="24"/>
        </w:rPr>
        <w:t>Belediyesi’nin belirleyeceği bir tarihte düzenlenecek ödül töreni ile takdim edilecektir.</w:t>
      </w:r>
    </w:p>
    <w:p w:rsidR="00A22C36" w:rsidRPr="00A22C36" w:rsidRDefault="00A22C36" w:rsidP="00A22C36">
      <w:pPr>
        <w:rPr>
          <w:rFonts w:eastAsia="Times New Roman"/>
          <w:sz w:val="24"/>
          <w:szCs w:val="24"/>
        </w:rPr>
      </w:pPr>
      <w:r w:rsidRPr="00A22C36">
        <w:rPr>
          <w:rFonts w:eastAsia="Times New Roman"/>
          <w:sz w:val="24"/>
          <w:szCs w:val="24"/>
        </w:rPr>
        <w:t>2. Yarışma ödülü aşağıdaki gibidir.</w:t>
      </w:r>
    </w:p>
    <w:p w:rsidR="00996A2E" w:rsidRDefault="00A22C36" w:rsidP="00A22C36">
      <w:pPr>
        <w:rPr>
          <w:rFonts w:eastAsia="Times New Roman"/>
          <w:b/>
          <w:sz w:val="24"/>
          <w:szCs w:val="24"/>
        </w:rPr>
      </w:pPr>
      <w:r w:rsidRPr="00A22C36">
        <w:rPr>
          <w:rFonts w:eastAsia="Times New Roman"/>
          <w:b/>
          <w:sz w:val="24"/>
          <w:szCs w:val="24"/>
          <w:u w:val="single"/>
        </w:rPr>
        <w:t xml:space="preserve">Birincilik </w:t>
      </w:r>
      <w:proofErr w:type="gramStart"/>
      <w:r w:rsidRPr="00A22C36">
        <w:rPr>
          <w:rFonts w:eastAsia="Times New Roman"/>
          <w:b/>
          <w:sz w:val="24"/>
          <w:szCs w:val="24"/>
          <w:u w:val="single"/>
        </w:rPr>
        <w:t>Ödülü</w:t>
      </w:r>
      <w:r w:rsidRPr="00A22C36">
        <w:rPr>
          <w:rFonts w:eastAsia="Times New Roman"/>
          <w:b/>
          <w:sz w:val="24"/>
          <w:szCs w:val="24"/>
        </w:rPr>
        <w:t> </w:t>
      </w:r>
      <w:r w:rsidR="00996A2E">
        <w:rPr>
          <w:rFonts w:eastAsia="Times New Roman"/>
          <w:b/>
          <w:sz w:val="24"/>
          <w:szCs w:val="24"/>
        </w:rPr>
        <w:t xml:space="preserve">   </w:t>
      </w:r>
      <w:r w:rsidRPr="00A22C36">
        <w:rPr>
          <w:rFonts w:eastAsia="Times New Roman"/>
          <w:b/>
          <w:sz w:val="24"/>
          <w:szCs w:val="24"/>
        </w:rPr>
        <w:t xml:space="preserve">: </w:t>
      </w:r>
      <w:r w:rsidR="00996A2E">
        <w:rPr>
          <w:rFonts w:eastAsia="Times New Roman"/>
          <w:b/>
          <w:sz w:val="24"/>
          <w:szCs w:val="24"/>
        </w:rPr>
        <w:t>TAM</w:t>
      </w:r>
      <w:proofErr w:type="gramEnd"/>
      <w:r w:rsidR="00996A2E">
        <w:rPr>
          <w:rFonts w:eastAsia="Times New Roman"/>
          <w:b/>
          <w:sz w:val="24"/>
          <w:szCs w:val="24"/>
        </w:rPr>
        <w:t xml:space="preserve"> ALTIN</w:t>
      </w:r>
    </w:p>
    <w:p w:rsidR="00996A2E" w:rsidRDefault="00996A2E" w:rsidP="00A22C36">
      <w:pPr>
        <w:rPr>
          <w:rFonts w:eastAsia="Times New Roman"/>
          <w:b/>
          <w:sz w:val="24"/>
          <w:szCs w:val="24"/>
        </w:rPr>
      </w:pPr>
      <w:r>
        <w:rPr>
          <w:rFonts w:eastAsia="Times New Roman"/>
          <w:b/>
          <w:sz w:val="24"/>
          <w:szCs w:val="24"/>
        </w:rPr>
        <w:t xml:space="preserve">İkincili </w:t>
      </w:r>
      <w:proofErr w:type="gramStart"/>
      <w:r>
        <w:rPr>
          <w:rFonts w:eastAsia="Times New Roman"/>
          <w:b/>
          <w:sz w:val="24"/>
          <w:szCs w:val="24"/>
        </w:rPr>
        <w:t>Ödülü         : YARIM</w:t>
      </w:r>
      <w:proofErr w:type="gramEnd"/>
      <w:r>
        <w:rPr>
          <w:rFonts w:eastAsia="Times New Roman"/>
          <w:b/>
          <w:sz w:val="24"/>
          <w:szCs w:val="24"/>
        </w:rPr>
        <w:t xml:space="preserve"> ALTIN</w:t>
      </w:r>
    </w:p>
    <w:p w:rsidR="00A22C36" w:rsidRPr="00996A2E" w:rsidRDefault="00996A2E" w:rsidP="00A22C36">
      <w:pPr>
        <w:rPr>
          <w:rFonts w:eastAsia="Times New Roman"/>
          <w:b/>
          <w:sz w:val="24"/>
          <w:szCs w:val="24"/>
        </w:rPr>
      </w:pPr>
      <w:r>
        <w:rPr>
          <w:rFonts w:eastAsia="Times New Roman"/>
          <w:b/>
          <w:sz w:val="24"/>
          <w:szCs w:val="24"/>
        </w:rPr>
        <w:t xml:space="preserve">Üçüncülük </w:t>
      </w:r>
      <w:proofErr w:type="gramStart"/>
      <w:r>
        <w:rPr>
          <w:rFonts w:eastAsia="Times New Roman"/>
          <w:b/>
          <w:sz w:val="24"/>
          <w:szCs w:val="24"/>
        </w:rPr>
        <w:t>Ödülü : ÇEYREK</w:t>
      </w:r>
      <w:proofErr w:type="gramEnd"/>
      <w:r>
        <w:rPr>
          <w:rFonts w:eastAsia="Times New Roman"/>
          <w:b/>
          <w:sz w:val="24"/>
          <w:szCs w:val="24"/>
        </w:rPr>
        <w:t xml:space="preserve"> ALTIN</w:t>
      </w:r>
      <w:r>
        <w:rPr>
          <w:rFonts w:eastAsia="Times New Roman"/>
          <w:sz w:val="24"/>
          <w:szCs w:val="24"/>
        </w:rPr>
        <w:t xml:space="preserve"> </w:t>
      </w:r>
    </w:p>
    <w:p w:rsidR="00A22C36" w:rsidRPr="00A22C36" w:rsidRDefault="00A22C36" w:rsidP="00A22C36">
      <w:pPr>
        <w:rPr>
          <w:rFonts w:eastAsia="Times New Roman"/>
          <w:b/>
          <w:sz w:val="24"/>
          <w:szCs w:val="24"/>
        </w:rPr>
      </w:pPr>
      <w:r w:rsidRPr="00A22C36">
        <w:rPr>
          <w:rFonts w:eastAsia="Times New Roman"/>
          <w:b/>
          <w:sz w:val="24"/>
          <w:szCs w:val="24"/>
        </w:rPr>
        <w:t>H) DEĞERLENDİRME VE SEÇİCİ KURUL</w:t>
      </w:r>
    </w:p>
    <w:p w:rsidR="00A22C36" w:rsidRPr="00A22C36" w:rsidRDefault="00A22C36" w:rsidP="00A22C36">
      <w:pPr>
        <w:rPr>
          <w:rFonts w:eastAsia="Times New Roman"/>
          <w:sz w:val="24"/>
          <w:szCs w:val="24"/>
        </w:rPr>
      </w:pPr>
      <w:r w:rsidRPr="00A22C36">
        <w:rPr>
          <w:rFonts w:eastAsia="Times New Roman"/>
          <w:sz w:val="24"/>
          <w:szCs w:val="24"/>
        </w:rPr>
        <w:t>1- Değerlendirme iki aşamadan oluşmaktadır:</w:t>
      </w:r>
    </w:p>
    <w:p w:rsidR="00A22C36" w:rsidRPr="00A22C36" w:rsidRDefault="00A22C36" w:rsidP="00A22C36">
      <w:pPr>
        <w:rPr>
          <w:rFonts w:eastAsia="Times New Roman"/>
          <w:sz w:val="24"/>
          <w:szCs w:val="24"/>
        </w:rPr>
      </w:pPr>
      <w:proofErr w:type="gramStart"/>
      <w:r w:rsidRPr="00A22C36">
        <w:rPr>
          <w:rFonts w:eastAsia="Times New Roman"/>
          <w:b/>
          <w:sz w:val="24"/>
          <w:szCs w:val="24"/>
        </w:rPr>
        <w:t>a</w:t>
      </w:r>
      <w:proofErr w:type="gramEnd"/>
      <w:r w:rsidRPr="00A22C36">
        <w:rPr>
          <w:rFonts w:eastAsia="Times New Roman"/>
          <w:b/>
          <w:sz w:val="24"/>
          <w:szCs w:val="24"/>
        </w:rPr>
        <w:t>.</w:t>
      </w:r>
      <w:r w:rsidRPr="00A22C36">
        <w:rPr>
          <w:rFonts w:eastAsia="Times New Roman"/>
          <w:sz w:val="24"/>
          <w:szCs w:val="24"/>
        </w:rPr>
        <w:t xml:space="preserve"> Seçici Kurul Değerlendirmesi</w:t>
      </w:r>
    </w:p>
    <w:p w:rsidR="00A22C36" w:rsidRPr="00A22C36" w:rsidRDefault="00A22C36" w:rsidP="00A22C36">
      <w:pPr>
        <w:rPr>
          <w:rFonts w:eastAsia="Times New Roman"/>
          <w:sz w:val="24"/>
          <w:szCs w:val="24"/>
        </w:rPr>
      </w:pPr>
      <w:proofErr w:type="gramStart"/>
      <w:r w:rsidRPr="00A22C36">
        <w:rPr>
          <w:rFonts w:eastAsia="Times New Roman"/>
          <w:b/>
          <w:sz w:val="24"/>
          <w:szCs w:val="24"/>
        </w:rPr>
        <w:t>a</w:t>
      </w:r>
      <w:proofErr w:type="gramEnd"/>
      <w:r w:rsidRPr="00A22C36">
        <w:rPr>
          <w:rFonts w:eastAsia="Times New Roman"/>
          <w:b/>
          <w:sz w:val="24"/>
          <w:szCs w:val="24"/>
        </w:rPr>
        <w:t>.a.</w:t>
      </w:r>
      <w:r w:rsidRPr="00A22C36">
        <w:rPr>
          <w:rFonts w:eastAsia="Times New Roman"/>
          <w:sz w:val="24"/>
          <w:szCs w:val="24"/>
        </w:rPr>
        <w:t xml:space="preserve"> Seçici Kurul; İlk aşamada dereceye girmeye hak kazanan ilk beş eseri seçer. Daha sonra ilk beşe giren eserlerden</w:t>
      </w:r>
      <w:r w:rsidR="00996A2E">
        <w:rPr>
          <w:rFonts w:eastAsia="Times New Roman"/>
          <w:sz w:val="24"/>
          <w:szCs w:val="24"/>
        </w:rPr>
        <w:t xml:space="preserve"> birincilik eseri belirler. </w:t>
      </w:r>
      <w:r w:rsidRPr="00A22C36">
        <w:rPr>
          <w:rFonts w:eastAsia="Times New Roman"/>
          <w:sz w:val="24"/>
          <w:szCs w:val="24"/>
        </w:rPr>
        <w:t xml:space="preserve">Eserler; kenti ifade edecek, özgünlük, yaratıcılık, yarışma amaçlarına uygunluk </w:t>
      </w:r>
      <w:proofErr w:type="gramStart"/>
      <w:r w:rsidRPr="00A22C36">
        <w:rPr>
          <w:rFonts w:eastAsia="Times New Roman"/>
          <w:sz w:val="24"/>
          <w:szCs w:val="24"/>
        </w:rPr>
        <w:t>kriterleri</w:t>
      </w:r>
      <w:proofErr w:type="gramEnd"/>
      <w:r w:rsidRPr="00A22C36">
        <w:rPr>
          <w:rFonts w:eastAsia="Times New Roman"/>
          <w:sz w:val="24"/>
          <w:szCs w:val="24"/>
        </w:rPr>
        <w:t xml:space="preserve"> üzerinden değerlendirilecektir.</w:t>
      </w:r>
    </w:p>
    <w:p w:rsidR="00A22C36" w:rsidRPr="00A22C36" w:rsidRDefault="00A22C36" w:rsidP="00A22C36">
      <w:pPr>
        <w:rPr>
          <w:rFonts w:eastAsia="Times New Roman"/>
          <w:sz w:val="24"/>
          <w:szCs w:val="24"/>
        </w:rPr>
      </w:pPr>
      <w:proofErr w:type="gramStart"/>
      <w:r w:rsidRPr="00A22C36">
        <w:rPr>
          <w:rFonts w:eastAsia="Times New Roman"/>
          <w:b/>
          <w:sz w:val="24"/>
          <w:szCs w:val="24"/>
        </w:rPr>
        <w:t>a</w:t>
      </w:r>
      <w:proofErr w:type="gramEnd"/>
      <w:r w:rsidRPr="00A22C36">
        <w:rPr>
          <w:rFonts w:eastAsia="Times New Roman"/>
          <w:b/>
          <w:sz w:val="24"/>
          <w:szCs w:val="24"/>
        </w:rPr>
        <w:t>.b.</w:t>
      </w:r>
      <w:r w:rsidRPr="00A22C36">
        <w:rPr>
          <w:rFonts w:eastAsia="Times New Roman"/>
          <w:sz w:val="24"/>
          <w:szCs w:val="24"/>
        </w:rPr>
        <w:t xml:space="preserve"> Seçici kuruldaki üyeler Belediye tarafından oluşturulacaktır.</w:t>
      </w:r>
    </w:p>
    <w:p w:rsidR="00A22C36" w:rsidRPr="00A22C36" w:rsidRDefault="00A22C36" w:rsidP="00A22C36">
      <w:pPr>
        <w:rPr>
          <w:rFonts w:eastAsia="Times New Roman"/>
          <w:b/>
          <w:sz w:val="24"/>
          <w:szCs w:val="24"/>
        </w:rPr>
      </w:pPr>
      <w:r w:rsidRPr="00A22C36">
        <w:rPr>
          <w:rFonts w:eastAsia="Times New Roman"/>
          <w:b/>
          <w:sz w:val="24"/>
          <w:szCs w:val="24"/>
        </w:rPr>
        <w:t>I) YARIŞMA TAKVİMİ</w:t>
      </w:r>
    </w:p>
    <w:p w:rsidR="00A22C36" w:rsidRPr="00A22C36" w:rsidRDefault="00A22C36" w:rsidP="00A22C36">
      <w:pPr>
        <w:rPr>
          <w:rFonts w:eastAsia="Times New Roman"/>
          <w:b/>
          <w:sz w:val="24"/>
          <w:szCs w:val="24"/>
        </w:rPr>
      </w:pPr>
      <w:r w:rsidRPr="00A22C36">
        <w:rPr>
          <w:rFonts w:eastAsia="Times New Roman"/>
          <w:b/>
          <w:sz w:val="24"/>
          <w:szCs w:val="24"/>
        </w:rPr>
        <w:lastRenderedPageBreak/>
        <w:t xml:space="preserve">1-) </w:t>
      </w:r>
      <w:r w:rsidRPr="00A22C36">
        <w:rPr>
          <w:b/>
          <w:sz w:val="24"/>
          <w:szCs w:val="24"/>
        </w:rPr>
        <w:t>Yarışmanın Başlama Tarihi</w:t>
      </w:r>
      <w:r w:rsidRPr="00A22C36">
        <w:rPr>
          <w:b/>
          <w:sz w:val="24"/>
          <w:szCs w:val="24"/>
        </w:rPr>
        <w:tab/>
      </w:r>
      <w:r w:rsidRPr="00A22C36">
        <w:rPr>
          <w:sz w:val="24"/>
          <w:szCs w:val="24"/>
        </w:rPr>
        <w:tab/>
        <w:t xml:space="preserve">  :</w:t>
      </w:r>
      <w:r w:rsidR="00996A2E">
        <w:rPr>
          <w:sz w:val="24"/>
          <w:szCs w:val="24"/>
        </w:rPr>
        <w:t xml:space="preserve"> 07.12.2020 Pazartesi </w:t>
      </w:r>
    </w:p>
    <w:p w:rsidR="00A22C36" w:rsidRPr="00A22C36" w:rsidRDefault="00A22C36" w:rsidP="00A22C36">
      <w:pPr>
        <w:rPr>
          <w:sz w:val="24"/>
          <w:szCs w:val="24"/>
        </w:rPr>
      </w:pPr>
      <w:r w:rsidRPr="00A22C36">
        <w:rPr>
          <w:b/>
          <w:sz w:val="24"/>
          <w:szCs w:val="24"/>
        </w:rPr>
        <w:t>2-) Son Katılım Tarihi</w:t>
      </w:r>
      <w:r w:rsidRPr="00A22C36">
        <w:rPr>
          <w:b/>
          <w:sz w:val="24"/>
          <w:szCs w:val="24"/>
        </w:rPr>
        <w:tab/>
      </w:r>
      <w:r w:rsidRPr="00A22C36">
        <w:rPr>
          <w:b/>
          <w:sz w:val="24"/>
          <w:szCs w:val="24"/>
        </w:rPr>
        <w:tab/>
      </w:r>
      <w:r w:rsidRPr="00A22C36">
        <w:rPr>
          <w:b/>
          <w:sz w:val="24"/>
          <w:szCs w:val="24"/>
        </w:rPr>
        <w:tab/>
      </w:r>
      <w:r w:rsidRPr="00A22C36">
        <w:rPr>
          <w:sz w:val="24"/>
          <w:szCs w:val="24"/>
        </w:rPr>
        <w:t xml:space="preserve">  </w:t>
      </w:r>
      <w:r w:rsidR="00996A2E">
        <w:rPr>
          <w:sz w:val="24"/>
          <w:szCs w:val="24"/>
        </w:rPr>
        <w:t xml:space="preserve">             </w:t>
      </w:r>
      <w:r w:rsidRPr="00A22C36">
        <w:rPr>
          <w:sz w:val="24"/>
          <w:szCs w:val="24"/>
        </w:rPr>
        <w:t>:</w:t>
      </w:r>
      <w:r w:rsidR="00996A2E">
        <w:rPr>
          <w:sz w:val="24"/>
          <w:szCs w:val="24"/>
        </w:rPr>
        <w:t xml:space="preserve"> 31</w:t>
      </w:r>
      <w:r w:rsidRPr="00A22C36">
        <w:rPr>
          <w:sz w:val="24"/>
          <w:szCs w:val="24"/>
        </w:rPr>
        <w:t>.</w:t>
      </w:r>
      <w:r w:rsidR="00996A2E">
        <w:rPr>
          <w:sz w:val="24"/>
          <w:szCs w:val="24"/>
        </w:rPr>
        <w:t>12</w:t>
      </w:r>
      <w:r w:rsidRPr="00A22C36">
        <w:rPr>
          <w:sz w:val="24"/>
          <w:szCs w:val="24"/>
        </w:rPr>
        <w:t>.</w:t>
      </w:r>
      <w:proofErr w:type="gramStart"/>
      <w:r w:rsidRPr="00A22C36">
        <w:rPr>
          <w:sz w:val="24"/>
          <w:szCs w:val="24"/>
        </w:rPr>
        <w:t>2020  P</w:t>
      </w:r>
      <w:r w:rsidR="00996A2E">
        <w:rPr>
          <w:sz w:val="24"/>
          <w:szCs w:val="24"/>
        </w:rPr>
        <w:t>erşembe</w:t>
      </w:r>
      <w:proofErr w:type="gramEnd"/>
    </w:p>
    <w:p w:rsidR="00A22C36" w:rsidRPr="00A22C36" w:rsidRDefault="00A22C36" w:rsidP="00A22C36">
      <w:pPr>
        <w:rPr>
          <w:sz w:val="24"/>
          <w:szCs w:val="24"/>
        </w:rPr>
      </w:pPr>
      <w:r w:rsidRPr="00A22C36">
        <w:rPr>
          <w:b/>
          <w:sz w:val="24"/>
          <w:szCs w:val="24"/>
        </w:rPr>
        <w:t>3-) Seçici Kurul Değerlendirme</w:t>
      </w:r>
      <w:r w:rsidRPr="00A22C36">
        <w:rPr>
          <w:b/>
          <w:sz w:val="24"/>
          <w:szCs w:val="24"/>
        </w:rPr>
        <w:tab/>
      </w:r>
      <w:r w:rsidRPr="00A22C36">
        <w:rPr>
          <w:b/>
          <w:sz w:val="24"/>
          <w:szCs w:val="24"/>
        </w:rPr>
        <w:tab/>
      </w:r>
      <w:r w:rsidR="00996A2E">
        <w:rPr>
          <w:b/>
          <w:sz w:val="24"/>
          <w:szCs w:val="24"/>
        </w:rPr>
        <w:t xml:space="preserve">  </w:t>
      </w:r>
      <w:r w:rsidRPr="00A22C36">
        <w:rPr>
          <w:sz w:val="24"/>
          <w:szCs w:val="24"/>
        </w:rPr>
        <w:t>:</w:t>
      </w:r>
      <w:r w:rsidR="007143AF">
        <w:rPr>
          <w:sz w:val="24"/>
          <w:szCs w:val="24"/>
        </w:rPr>
        <w:t xml:space="preserve"> 04</w:t>
      </w:r>
      <w:r w:rsidRPr="00A22C36">
        <w:rPr>
          <w:sz w:val="24"/>
          <w:szCs w:val="24"/>
        </w:rPr>
        <w:t>.0</w:t>
      </w:r>
      <w:r w:rsidR="00996A2E">
        <w:rPr>
          <w:sz w:val="24"/>
          <w:szCs w:val="24"/>
        </w:rPr>
        <w:t>1.</w:t>
      </w:r>
      <w:proofErr w:type="gramStart"/>
      <w:r w:rsidR="00996A2E">
        <w:rPr>
          <w:sz w:val="24"/>
          <w:szCs w:val="24"/>
        </w:rPr>
        <w:t>2021</w:t>
      </w:r>
      <w:r w:rsidR="007143AF">
        <w:rPr>
          <w:sz w:val="24"/>
          <w:szCs w:val="24"/>
        </w:rPr>
        <w:t xml:space="preserve">  Pazartesi</w:t>
      </w:r>
      <w:proofErr w:type="gramEnd"/>
    </w:p>
    <w:p w:rsidR="00A22C36" w:rsidRPr="00A22C36" w:rsidRDefault="00A22C36" w:rsidP="00A22C36">
      <w:pPr>
        <w:rPr>
          <w:sz w:val="24"/>
          <w:szCs w:val="24"/>
        </w:rPr>
      </w:pPr>
      <w:r w:rsidRPr="00A22C36">
        <w:rPr>
          <w:b/>
          <w:sz w:val="24"/>
          <w:szCs w:val="24"/>
        </w:rPr>
        <w:t>4-) Sonuç Bildirim Tarihi</w:t>
      </w:r>
      <w:r w:rsidRPr="00A22C36">
        <w:rPr>
          <w:b/>
          <w:sz w:val="24"/>
          <w:szCs w:val="24"/>
        </w:rPr>
        <w:tab/>
      </w:r>
      <w:r w:rsidRPr="00A22C36">
        <w:rPr>
          <w:sz w:val="24"/>
          <w:szCs w:val="24"/>
        </w:rPr>
        <w:tab/>
      </w:r>
      <w:r w:rsidRPr="00A22C36">
        <w:rPr>
          <w:sz w:val="24"/>
          <w:szCs w:val="24"/>
        </w:rPr>
        <w:tab/>
      </w:r>
      <w:r w:rsidR="00996A2E">
        <w:rPr>
          <w:sz w:val="24"/>
          <w:szCs w:val="24"/>
        </w:rPr>
        <w:t xml:space="preserve">  </w:t>
      </w:r>
      <w:r w:rsidRPr="00A22C36">
        <w:rPr>
          <w:sz w:val="24"/>
          <w:szCs w:val="24"/>
        </w:rPr>
        <w:t>:</w:t>
      </w:r>
      <w:r w:rsidR="00996A2E">
        <w:rPr>
          <w:sz w:val="24"/>
          <w:szCs w:val="24"/>
        </w:rPr>
        <w:t xml:space="preserve"> </w:t>
      </w:r>
      <w:r w:rsidR="007143AF">
        <w:rPr>
          <w:sz w:val="24"/>
          <w:szCs w:val="24"/>
        </w:rPr>
        <w:t>15</w:t>
      </w:r>
      <w:r w:rsidRPr="00A22C36">
        <w:rPr>
          <w:sz w:val="24"/>
          <w:szCs w:val="24"/>
        </w:rPr>
        <w:t>.0</w:t>
      </w:r>
      <w:r w:rsidR="007143AF">
        <w:rPr>
          <w:sz w:val="24"/>
          <w:szCs w:val="24"/>
        </w:rPr>
        <w:t>1.</w:t>
      </w:r>
      <w:proofErr w:type="gramStart"/>
      <w:r w:rsidR="007143AF">
        <w:rPr>
          <w:sz w:val="24"/>
          <w:szCs w:val="24"/>
        </w:rPr>
        <w:t>202</w:t>
      </w:r>
      <w:r w:rsidR="00F61B38">
        <w:rPr>
          <w:sz w:val="24"/>
          <w:szCs w:val="24"/>
        </w:rPr>
        <w:t>1</w:t>
      </w:r>
      <w:r w:rsidR="007143AF">
        <w:rPr>
          <w:sz w:val="24"/>
          <w:szCs w:val="24"/>
        </w:rPr>
        <w:t xml:space="preserve">  Cuma</w:t>
      </w:r>
      <w:proofErr w:type="gramEnd"/>
    </w:p>
    <w:p w:rsidR="00A22C36" w:rsidRPr="00A22C36" w:rsidRDefault="00A22C36" w:rsidP="00A22C36">
      <w:pPr>
        <w:rPr>
          <w:sz w:val="24"/>
          <w:szCs w:val="24"/>
        </w:rPr>
      </w:pPr>
    </w:p>
    <w:p w:rsidR="00A22C36" w:rsidRPr="00A22C36" w:rsidRDefault="00A22C36" w:rsidP="00A22C36">
      <w:pPr>
        <w:rPr>
          <w:rFonts w:eastAsia="Times New Roman"/>
          <w:b/>
          <w:sz w:val="24"/>
          <w:szCs w:val="24"/>
        </w:rPr>
      </w:pPr>
      <w:r w:rsidRPr="00A22C36">
        <w:rPr>
          <w:rFonts w:eastAsia="Times New Roman"/>
          <w:b/>
          <w:sz w:val="24"/>
          <w:szCs w:val="24"/>
        </w:rPr>
        <w:t>İ) İLETİŞİM VE YARIŞMA SEKRETERYASI</w:t>
      </w:r>
    </w:p>
    <w:p w:rsidR="00A22C36" w:rsidRPr="00A22C36" w:rsidRDefault="00A22C36" w:rsidP="00A22C36">
      <w:pPr>
        <w:rPr>
          <w:rFonts w:eastAsia="Times New Roman"/>
          <w:sz w:val="24"/>
          <w:szCs w:val="24"/>
        </w:rPr>
      </w:pPr>
      <w:r w:rsidRPr="00A22C36">
        <w:rPr>
          <w:rFonts w:eastAsia="Times New Roman"/>
          <w:sz w:val="24"/>
          <w:szCs w:val="24"/>
        </w:rPr>
        <w:t>Zarf/zarflar aşağıdaki adrese gönderilecektir:</w:t>
      </w:r>
    </w:p>
    <w:p w:rsidR="00A22C36" w:rsidRPr="00A22C36" w:rsidRDefault="00A22C36" w:rsidP="00A22C36">
      <w:pPr>
        <w:rPr>
          <w:rFonts w:eastAsia="Times New Roman"/>
          <w:sz w:val="24"/>
          <w:szCs w:val="24"/>
        </w:rPr>
      </w:pPr>
      <w:r w:rsidRPr="00A22C36">
        <w:rPr>
          <w:rFonts w:eastAsia="Times New Roman"/>
          <w:sz w:val="24"/>
          <w:szCs w:val="24"/>
        </w:rPr>
        <w:t>Belirlenen tarih ve saatten sonra getirilen/gelen eserler yarışmaya dâhil edilmeyecektir.</w:t>
      </w:r>
    </w:p>
    <w:p w:rsidR="0047569F" w:rsidRDefault="00A22C36" w:rsidP="00A22C36">
      <w:pPr>
        <w:rPr>
          <w:rFonts w:ascii="Arial" w:hAnsi="Arial" w:cs="Arial"/>
          <w:color w:val="202124"/>
          <w:sz w:val="21"/>
          <w:szCs w:val="21"/>
          <w:shd w:val="clear" w:color="auto" w:fill="FFFFFF"/>
        </w:rPr>
      </w:pPr>
      <w:r w:rsidRPr="00A22C36">
        <w:rPr>
          <w:rFonts w:eastAsia="Times New Roman"/>
          <w:b/>
          <w:sz w:val="24"/>
          <w:szCs w:val="24"/>
        </w:rPr>
        <w:t>Adres:</w:t>
      </w:r>
      <w:r w:rsidR="0047569F">
        <w:rPr>
          <w:rFonts w:eastAsia="Times New Roman"/>
          <w:b/>
          <w:sz w:val="24"/>
          <w:szCs w:val="24"/>
        </w:rPr>
        <w:t xml:space="preserve"> </w:t>
      </w:r>
      <w:r w:rsidR="0047569F">
        <w:rPr>
          <w:rFonts w:ascii="Arial" w:hAnsi="Arial" w:cs="Arial"/>
          <w:color w:val="202124"/>
          <w:sz w:val="21"/>
          <w:szCs w:val="21"/>
          <w:shd w:val="clear" w:color="auto" w:fill="FFFFFF"/>
        </w:rPr>
        <w:t xml:space="preserve">Moda, Ali Fuat Güven </w:t>
      </w:r>
      <w:proofErr w:type="spellStart"/>
      <w:r w:rsidR="0047569F">
        <w:rPr>
          <w:rFonts w:ascii="Arial" w:hAnsi="Arial" w:cs="Arial"/>
          <w:color w:val="202124"/>
          <w:sz w:val="21"/>
          <w:szCs w:val="21"/>
          <w:shd w:val="clear" w:color="auto" w:fill="FFFFFF"/>
        </w:rPr>
        <w:t>Cd</w:t>
      </w:r>
      <w:proofErr w:type="spellEnd"/>
      <w:r w:rsidR="0047569F">
        <w:rPr>
          <w:rFonts w:ascii="Arial" w:hAnsi="Arial" w:cs="Arial"/>
          <w:color w:val="202124"/>
          <w:sz w:val="21"/>
          <w:szCs w:val="21"/>
          <w:shd w:val="clear" w:color="auto" w:fill="FFFFFF"/>
        </w:rPr>
        <w:t xml:space="preserve">. No:25, 30800 Şemdinli / </w:t>
      </w:r>
      <w:proofErr w:type="gramStart"/>
      <w:r w:rsidR="0047569F">
        <w:rPr>
          <w:rFonts w:ascii="Arial" w:hAnsi="Arial" w:cs="Arial"/>
          <w:color w:val="202124"/>
          <w:sz w:val="21"/>
          <w:szCs w:val="21"/>
          <w:shd w:val="clear" w:color="auto" w:fill="FFFFFF"/>
        </w:rPr>
        <w:t>Hakkari</w:t>
      </w:r>
      <w:proofErr w:type="gramEnd"/>
    </w:p>
    <w:p w:rsidR="0047569F" w:rsidRDefault="00A22C36" w:rsidP="00A22C36">
      <w:pPr>
        <w:rPr>
          <w:rStyle w:val="lrzxr"/>
          <w:rFonts w:ascii="Arial" w:hAnsi="Arial" w:cs="Arial"/>
          <w:color w:val="202124"/>
          <w:sz w:val="21"/>
          <w:szCs w:val="21"/>
          <w:shd w:val="clear" w:color="auto" w:fill="FFFFFF"/>
        </w:rPr>
      </w:pPr>
      <w:r w:rsidRPr="00A22C36">
        <w:rPr>
          <w:rFonts w:eastAsia="Times New Roman"/>
          <w:b/>
          <w:sz w:val="24"/>
          <w:szCs w:val="24"/>
        </w:rPr>
        <w:t>Tel  :</w:t>
      </w:r>
      <w:r w:rsidRPr="00A22C36">
        <w:rPr>
          <w:rFonts w:eastAsia="Times New Roman"/>
          <w:sz w:val="24"/>
          <w:szCs w:val="24"/>
        </w:rPr>
        <w:t xml:space="preserve"> </w:t>
      </w:r>
      <w:r w:rsidR="0047569F">
        <w:rPr>
          <w:rStyle w:val="w8qarf"/>
          <w:rFonts w:ascii="Arial" w:hAnsi="Arial" w:cs="Arial"/>
          <w:b/>
          <w:bCs/>
          <w:color w:val="202124"/>
          <w:sz w:val="21"/>
          <w:szCs w:val="21"/>
          <w:shd w:val="clear" w:color="auto" w:fill="FFFFFF"/>
        </w:rPr>
        <w:t> </w:t>
      </w:r>
      <w:hyperlink r:id="rId4" w:history="1">
        <w:r w:rsidR="0047569F">
          <w:rPr>
            <w:rStyle w:val="Kpr"/>
            <w:rFonts w:ascii="Arial" w:hAnsi="Arial" w:cs="Arial"/>
            <w:color w:val="660099"/>
            <w:sz w:val="21"/>
            <w:szCs w:val="21"/>
            <w:shd w:val="clear" w:color="auto" w:fill="FFFFFF"/>
          </w:rPr>
          <w:t>(0438) 411 20 12</w:t>
        </w:r>
      </w:hyperlink>
    </w:p>
    <w:p w:rsidR="0047569F" w:rsidRDefault="00A22C36" w:rsidP="00A22C36">
      <w:pPr>
        <w:rPr>
          <w:rFonts w:eastAsia="Times New Roman"/>
          <w:sz w:val="24"/>
          <w:szCs w:val="24"/>
        </w:rPr>
      </w:pPr>
      <w:r w:rsidRPr="00A22C36">
        <w:rPr>
          <w:rFonts w:eastAsia="Times New Roman"/>
          <w:b/>
          <w:sz w:val="24"/>
          <w:szCs w:val="24"/>
        </w:rPr>
        <w:t>Faks:</w:t>
      </w:r>
      <w:r w:rsidRPr="00A22C36">
        <w:rPr>
          <w:rFonts w:eastAsia="Times New Roman"/>
          <w:sz w:val="24"/>
          <w:szCs w:val="24"/>
        </w:rPr>
        <w:t xml:space="preserve"> (</w:t>
      </w:r>
      <w:r w:rsidR="0047569F">
        <w:rPr>
          <w:rFonts w:eastAsia="Times New Roman"/>
          <w:sz w:val="24"/>
          <w:szCs w:val="24"/>
        </w:rPr>
        <w:t>0438</w:t>
      </w:r>
      <w:r w:rsidRPr="00A22C36">
        <w:rPr>
          <w:rFonts w:eastAsia="Times New Roman"/>
          <w:sz w:val="24"/>
          <w:szCs w:val="24"/>
        </w:rPr>
        <w:t xml:space="preserve">) </w:t>
      </w:r>
      <w:r w:rsidR="0047569F">
        <w:rPr>
          <w:rFonts w:eastAsia="Times New Roman"/>
          <w:sz w:val="24"/>
          <w:szCs w:val="24"/>
        </w:rPr>
        <w:t xml:space="preserve">411 21 89 </w:t>
      </w:r>
    </w:p>
    <w:p w:rsidR="00A22C36" w:rsidRPr="00A22C36" w:rsidRDefault="00A22C36" w:rsidP="00A22C36">
      <w:pPr>
        <w:rPr>
          <w:sz w:val="24"/>
          <w:szCs w:val="24"/>
        </w:rPr>
      </w:pPr>
      <w:r w:rsidRPr="00A22C36">
        <w:rPr>
          <w:rFonts w:eastAsia="Times New Roman"/>
          <w:b/>
          <w:sz w:val="24"/>
          <w:szCs w:val="24"/>
        </w:rPr>
        <w:t>Web sitesi :</w:t>
      </w:r>
      <w:r w:rsidR="0047569F">
        <w:rPr>
          <w:rFonts w:eastAsia="Times New Roman"/>
          <w:b/>
          <w:sz w:val="24"/>
          <w:szCs w:val="24"/>
        </w:rPr>
        <w:t xml:space="preserve">      </w:t>
      </w:r>
      <w:hyperlink w:history="1">
        <w:r w:rsidR="005F66B5" w:rsidRPr="002E1C8B">
          <w:rPr>
            <w:rStyle w:val="Kpr"/>
            <w:rFonts w:ascii="Times New Roman" w:hAnsi="Times New Roman" w:cs="Times New Roman"/>
            <w:sz w:val="24"/>
            <w:szCs w:val="24"/>
          </w:rPr>
          <w:t xml:space="preserve">www.semdinli.bel.tr </w:t>
        </w:r>
      </w:hyperlink>
    </w:p>
    <w:p w:rsidR="00A22C36" w:rsidRPr="00A22C36" w:rsidRDefault="00A22C36" w:rsidP="00A22C36">
      <w:pPr>
        <w:rPr>
          <w:rFonts w:eastAsia="Times New Roman"/>
          <w:sz w:val="24"/>
          <w:szCs w:val="24"/>
        </w:rPr>
      </w:pPr>
      <w:r w:rsidRPr="00A22C36">
        <w:rPr>
          <w:rFonts w:eastAsia="Times New Roman"/>
          <w:sz w:val="24"/>
          <w:szCs w:val="24"/>
        </w:rPr>
        <w:t>Yarışma Şartnamesi ve Katılım Formu, Ş</w:t>
      </w:r>
      <w:r w:rsidR="005F66B5">
        <w:rPr>
          <w:rFonts w:eastAsia="Times New Roman"/>
          <w:sz w:val="24"/>
          <w:szCs w:val="24"/>
        </w:rPr>
        <w:t xml:space="preserve">emdinli </w:t>
      </w:r>
      <w:r w:rsidRPr="00A22C36">
        <w:rPr>
          <w:sz w:val="24"/>
          <w:szCs w:val="24"/>
        </w:rPr>
        <w:t xml:space="preserve">Belediyesi resmi internet sitesi olan </w:t>
      </w:r>
      <w:hyperlink r:id="rId5" w:history="1">
        <w:r w:rsidR="00B323F2" w:rsidRPr="002E1C8B">
          <w:rPr>
            <w:rStyle w:val="Kpr"/>
            <w:rFonts w:ascii="Times New Roman" w:hAnsi="Times New Roman" w:cs="Times New Roman"/>
            <w:b/>
            <w:sz w:val="24"/>
            <w:szCs w:val="24"/>
          </w:rPr>
          <w:t>http://www.semdinli.bel.tr</w:t>
        </w:r>
      </w:hyperlink>
      <w:r w:rsidRPr="00A22C36">
        <w:rPr>
          <w:rFonts w:eastAsia="Times New Roman"/>
          <w:sz w:val="24"/>
          <w:szCs w:val="24"/>
        </w:rPr>
        <w:t> adresinden alınabilir.</w:t>
      </w:r>
    </w:p>
    <w:p w:rsidR="00A22C36" w:rsidRPr="00A22C36" w:rsidRDefault="00A22C36" w:rsidP="00A22C36">
      <w:pPr>
        <w:rPr>
          <w:b/>
          <w:sz w:val="24"/>
          <w:szCs w:val="24"/>
        </w:rPr>
      </w:pPr>
    </w:p>
    <w:p w:rsidR="00B323F2" w:rsidRDefault="00B323F2" w:rsidP="00A22C36">
      <w:pPr>
        <w:rPr>
          <w:b/>
          <w:sz w:val="24"/>
          <w:szCs w:val="24"/>
        </w:rPr>
      </w:pPr>
      <w:r>
        <w:rPr>
          <w:b/>
          <w:sz w:val="24"/>
          <w:szCs w:val="24"/>
        </w:rPr>
        <w:t xml:space="preserve">   Tahir SAKLI</w:t>
      </w:r>
    </w:p>
    <w:p w:rsidR="00A22C36" w:rsidRPr="00A22C36" w:rsidRDefault="00A22C36" w:rsidP="00A22C36">
      <w:pPr>
        <w:rPr>
          <w:b/>
          <w:sz w:val="24"/>
          <w:szCs w:val="24"/>
        </w:rPr>
      </w:pPr>
      <w:r w:rsidRPr="00A22C36">
        <w:rPr>
          <w:b/>
          <w:sz w:val="24"/>
          <w:szCs w:val="24"/>
        </w:rPr>
        <w:t>Belediye Başkanı</w:t>
      </w:r>
    </w:p>
    <w:p w:rsidR="00A22C36" w:rsidRPr="00A22C36" w:rsidRDefault="00A22C36" w:rsidP="00A22C36">
      <w:pPr>
        <w:rPr>
          <w:b/>
          <w:sz w:val="24"/>
          <w:szCs w:val="24"/>
        </w:rPr>
      </w:pPr>
    </w:p>
    <w:p w:rsidR="00A22C36" w:rsidRPr="00A22C36" w:rsidRDefault="00A22C36" w:rsidP="00A22C36">
      <w:pPr>
        <w:rPr>
          <w:sz w:val="24"/>
          <w:szCs w:val="24"/>
        </w:rPr>
      </w:pPr>
      <w:r w:rsidRPr="00A22C36">
        <w:rPr>
          <w:b/>
          <w:sz w:val="24"/>
          <w:szCs w:val="24"/>
        </w:rPr>
        <w:t>Ş</w:t>
      </w:r>
      <w:r w:rsidR="00B323F2">
        <w:rPr>
          <w:b/>
          <w:sz w:val="24"/>
          <w:szCs w:val="24"/>
        </w:rPr>
        <w:t xml:space="preserve">emdinli </w:t>
      </w:r>
      <w:r w:rsidRPr="00A22C36">
        <w:rPr>
          <w:b/>
          <w:sz w:val="24"/>
          <w:szCs w:val="24"/>
        </w:rPr>
        <w:t>Belediyesi Logo Tasarım Yarışması Katılım Formu</w:t>
      </w:r>
    </w:p>
    <w:p w:rsidR="00A22C36" w:rsidRPr="00A22C36" w:rsidRDefault="00A22C36" w:rsidP="00A22C36">
      <w:pPr>
        <w:rPr>
          <w:sz w:val="24"/>
          <w:szCs w:val="24"/>
        </w:rPr>
      </w:pPr>
    </w:p>
    <w:tbl>
      <w:tblPr>
        <w:tblStyle w:val="TableNormal"/>
        <w:tblW w:w="10464" w:type="dxa"/>
        <w:tblInd w:w="-690" w:type="dxa"/>
        <w:tblLayout w:type="fixed"/>
        <w:tblLook w:val="01E0"/>
      </w:tblPr>
      <w:tblGrid>
        <w:gridCol w:w="2272"/>
        <w:gridCol w:w="8192"/>
      </w:tblGrid>
      <w:tr w:rsidR="00A22C36" w:rsidRPr="00A22C36" w:rsidTr="005C045D">
        <w:trPr>
          <w:trHeight w:val="1173"/>
        </w:trPr>
        <w:tc>
          <w:tcPr>
            <w:tcW w:w="10464" w:type="dxa"/>
            <w:gridSpan w:val="2"/>
          </w:tcPr>
          <w:p w:rsidR="00A22C36" w:rsidRPr="00A22C36" w:rsidRDefault="00A22C36" w:rsidP="00A22C36">
            <w:pPr>
              <w:rPr>
                <w:sz w:val="24"/>
                <w:szCs w:val="24"/>
              </w:rPr>
            </w:pPr>
            <w:proofErr w:type="spellStart"/>
            <w:r w:rsidRPr="00A22C36">
              <w:rPr>
                <w:sz w:val="24"/>
                <w:szCs w:val="24"/>
              </w:rPr>
              <w:t>Ş</w:t>
            </w:r>
            <w:r w:rsidR="00B323F2">
              <w:rPr>
                <w:sz w:val="24"/>
                <w:szCs w:val="24"/>
              </w:rPr>
              <w:t>emdinli</w:t>
            </w:r>
            <w:proofErr w:type="spellEnd"/>
            <w:r w:rsidR="00B323F2">
              <w:rPr>
                <w:sz w:val="24"/>
                <w:szCs w:val="24"/>
              </w:rPr>
              <w:t xml:space="preserve"> </w:t>
            </w:r>
            <w:proofErr w:type="spellStart"/>
            <w:r w:rsidR="00B323F2">
              <w:rPr>
                <w:sz w:val="24"/>
                <w:szCs w:val="24"/>
              </w:rPr>
              <w:t>B</w:t>
            </w:r>
            <w:r w:rsidRPr="00A22C36">
              <w:rPr>
                <w:sz w:val="24"/>
                <w:szCs w:val="24"/>
              </w:rPr>
              <w:t>elediyesi</w:t>
            </w:r>
            <w:proofErr w:type="spellEnd"/>
            <w:r w:rsidRPr="00A22C36">
              <w:rPr>
                <w:sz w:val="24"/>
                <w:szCs w:val="24"/>
              </w:rPr>
              <w:t xml:space="preserve"> Logo </w:t>
            </w:r>
            <w:proofErr w:type="spellStart"/>
            <w:r w:rsidRPr="00A22C36">
              <w:rPr>
                <w:sz w:val="24"/>
                <w:szCs w:val="24"/>
              </w:rPr>
              <w:t>Tasarım</w:t>
            </w:r>
            <w:proofErr w:type="spellEnd"/>
            <w:r w:rsidR="00B323F2">
              <w:rPr>
                <w:sz w:val="24"/>
                <w:szCs w:val="24"/>
              </w:rPr>
              <w:t xml:space="preserve"> </w:t>
            </w:r>
            <w:proofErr w:type="spellStart"/>
            <w:r w:rsidRPr="00A22C36">
              <w:rPr>
                <w:sz w:val="24"/>
                <w:szCs w:val="24"/>
              </w:rPr>
              <w:t>Yarışması</w:t>
            </w:r>
            <w:proofErr w:type="spellEnd"/>
            <w:r w:rsidR="00B323F2">
              <w:rPr>
                <w:sz w:val="24"/>
                <w:szCs w:val="24"/>
              </w:rPr>
              <w:t xml:space="preserve"> </w:t>
            </w:r>
            <w:proofErr w:type="spellStart"/>
            <w:r w:rsidRPr="00A22C36">
              <w:rPr>
                <w:sz w:val="24"/>
                <w:szCs w:val="24"/>
              </w:rPr>
              <w:t>şartnamesinin</w:t>
            </w:r>
            <w:proofErr w:type="spellEnd"/>
            <w:r w:rsidR="00B323F2">
              <w:rPr>
                <w:sz w:val="24"/>
                <w:szCs w:val="24"/>
              </w:rPr>
              <w:t xml:space="preserve"> </w:t>
            </w:r>
            <w:proofErr w:type="spellStart"/>
            <w:r w:rsidRPr="00A22C36">
              <w:rPr>
                <w:sz w:val="24"/>
                <w:szCs w:val="24"/>
              </w:rPr>
              <w:t>katılım</w:t>
            </w:r>
            <w:proofErr w:type="spellEnd"/>
            <w:r w:rsidR="00BF0914">
              <w:rPr>
                <w:sz w:val="24"/>
                <w:szCs w:val="24"/>
              </w:rPr>
              <w:t xml:space="preserve"> </w:t>
            </w:r>
            <w:proofErr w:type="spellStart"/>
            <w:r w:rsidRPr="00A22C36">
              <w:rPr>
                <w:sz w:val="24"/>
                <w:szCs w:val="24"/>
              </w:rPr>
              <w:t>koşullarını</w:t>
            </w:r>
            <w:proofErr w:type="spellEnd"/>
            <w:r w:rsidR="00B323F2">
              <w:rPr>
                <w:sz w:val="24"/>
                <w:szCs w:val="24"/>
              </w:rPr>
              <w:t xml:space="preserve"> </w:t>
            </w:r>
            <w:proofErr w:type="spellStart"/>
            <w:r w:rsidRPr="00A22C36">
              <w:rPr>
                <w:sz w:val="24"/>
                <w:szCs w:val="24"/>
              </w:rPr>
              <w:t>ve</w:t>
            </w:r>
            <w:proofErr w:type="spellEnd"/>
            <w:r w:rsidR="00B323F2">
              <w:rPr>
                <w:sz w:val="24"/>
                <w:szCs w:val="24"/>
              </w:rPr>
              <w:t xml:space="preserve"> </w:t>
            </w:r>
            <w:proofErr w:type="spellStart"/>
            <w:r w:rsidRPr="00A22C36">
              <w:rPr>
                <w:sz w:val="24"/>
                <w:szCs w:val="24"/>
              </w:rPr>
              <w:t>şartnamenin</w:t>
            </w:r>
            <w:proofErr w:type="spellEnd"/>
            <w:r w:rsidR="00B323F2">
              <w:rPr>
                <w:sz w:val="24"/>
                <w:szCs w:val="24"/>
              </w:rPr>
              <w:t xml:space="preserve"> </w:t>
            </w:r>
            <w:proofErr w:type="spellStart"/>
            <w:r w:rsidRPr="00A22C36">
              <w:rPr>
                <w:sz w:val="24"/>
                <w:szCs w:val="24"/>
              </w:rPr>
              <w:t>tüm</w:t>
            </w:r>
            <w:proofErr w:type="spellEnd"/>
            <w:r w:rsidR="00B323F2">
              <w:rPr>
                <w:sz w:val="24"/>
                <w:szCs w:val="24"/>
              </w:rPr>
              <w:t xml:space="preserve"> </w:t>
            </w:r>
            <w:proofErr w:type="spellStart"/>
            <w:r w:rsidRPr="00A22C36">
              <w:rPr>
                <w:sz w:val="24"/>
                <w:szCs w:val="24"/>
              </w:rPr>
              <w:t>maddelerini</w:t>
            </w:r>
            <w:proofErr w:type="spellEnd"/>
            <w:r w:rsidR="00B323F2">
              <w:rPr>
                <w:sz w:val="24"/>
                <w:szCs w:val="24"/>
              </w:rPr>
              <w:t xml:space="preserve"> </w:t>
            </w:r>
            <w:proofErr w:type="spellStart"/>
            <w:r w:rsidRPr="00A22C36">
              <w:rPr>
                <w:sz w:val="24"/>
                <w:szCs w:val="24"/>
              </w:rPr>
              <w:t>aynen</w:t>
            </w:r>
            <w:proofErr w:type="spellEnd"/>
            <w:r w:rsidR="00B323F2">
              <w:rPr>
                <w:sz w:val="24"/>
                <w:szCs w:val="24"/>
              </w:rPr>
              <w:t xml:space="preserve"> </w:t>
            </w:r>
            <w:proofErr w:type="spellStart"/>
            <w:r w:rsidR="00BF0914">
              <w:rPr>
                <w:sz w:val="24"/>
                <w:szCs w:val="24"/>
              </w:rPr>
              <w:t>k</w:t>
            </w:r>
            <w:r w:rsidR="00B323F2">
              <w:rPr>
                <w:sz w:val="24"/>
                <w:szCs w:val="24"/>
              </w:rPr>
              <w:t>abul</w:t>
            </w:r>
            <w:proofErr w:type="spellEnd"/>
            <w:r w:rsidR="00B323F2">
              <w:rPr>
                <w:sz w:val="24"/>
                <w:szCs w:val="24"/>
              </w:rPr>
              <w:t xml:space="preserve"> </w:t>
            </w:r>
            <w:proofErr w:type="spellStart"/>
            <w:r w:rsidRPr="00A22C36">
              <w:rPr>
                <w:sz w:val="24"/>
                <w:szCs w:val="24"/>
              </w:rPr>
              <w:t>ettiğimi</w:t>
            </w:r>
            <w:proofErr w:type="spellEnd"/>
            <w:r w:rsidR="00B323F2">
              <w:rPr>
                <w:sz w:val="24"/>
                <w:szCs w:val="24"/>
              </w:rPr>
              <w:t xml:space="preserve"> </w:t>
            </w:r>
            <w:proofErr w:type="spellStart"/>
            <w:r w:rsidRPr="00A22C36">
              <w:rPr>
                <w:sz w:val="24"/>
                <w:szCs w:val="24"/>
              </w:rPr>
              <w:t>beyan</w:t>
            </w:r>
            <w:proofErr w:type="spellEnd"/>
            <w:r w:rsidR="00B323F2">
              <w:rPr>
                <w:sz w:val="24"/>
                <w:szCs w:val="24"/>
              </w:rPr>
              <w:t xml:space="preserve"> </w:t>
            </w:r>
            <w:proofErr w:type="spellStart"/>
            <w:r w:rsidRPr="00A22C36">
              <w:rPr>
                <w:sz w:val="24"/>
                <w:szCs w:val="24"/>
              </w:rPr>
              <w:t>eder</w:t>
            </w:r>
            <w:proofErr w:type="spellEnd"/>
            <w:r w:rsidR="00B323F2">
              <w:rPr>
                <w:sz w:val="24"/>
                <w:szCs w:val="24"/>
              </w:rPr>
              <w:t xml:space="preserve"> </w:t>
            </w:r>
            <w:proofErr w:type="spellStart"/>
            <w:r w:rsidRPr="00A22C36">
              <w:rPr>
                <w:sz w:val="24"/>
                <w:szCs w:val="24"/>
              </w:rPr>
              <w:t>ve</w:t>
            </w:r>
            <w:proofErr w:type="spellEnd"/>
            <w:r w:rsidR="00B323F2">
              <w:rPr>
                <w:sz w:val="24"/>
                <w:szCs w:val="24"/>
              </w:rPr>
              <w:t xml:space="preserve"> </w:t>
            </w:r>
            <w:proofErr w:type="spellStart"/>
            <w:r w:rsidRPr="00A22C36">
              <w:rPr>
                <w:sz w:val="24"/>
                <w:szCs w:val="24"/>
              </w:rPr>
              <w:t>beyanımı</w:t>
            </w:r>
            <w:proofErr w:type="spellEnd"/>
            <w:r w:rsidR="00B323F2">
              <w:rPr>
                <w:sz w:val="24"/>
                <w:szCs w:val="24"/>
              </w:rPr>
              <w:t xml:space="preserve"> </w:t>
            </w:r>
            <w:proofErr w:type="spellStart"/>
            <w:r w:rsidRPr="00A22C36">
              <w:rPr>
                <w:sz w:val="24"/>
                <w:szCs w:val="24"/>
              </w:rPr>
              <w:t>aşağıdaki</w:t>
            </w:r>
            <w:proofErr w:type="spellEnd"/>
            <w:r w:rsidR="00B323F2">
              <w:rPr>
                <w:sz w:val="24"/>
                <w:szCs w:val="24"/>
              </w:rPr>
              <w:t xml:space="preserve"> </w:t>
            </w:r>
            <w:proofErr w:type="spellStart"/>
            <w:r w:rsidRPr="00A22C36">
              <w:rPr>
                <w:sz w:val="24"/>
                <w:szCs w:val="24"/>
              </w:rPr>
              <w:t>imzam</w:t>
            </w:r>
            <w:proofErr w:type="spellEnd"/>
            <w:r w:rsidR="00B323F2">
              <w:rPr>
                <w:sz w:val="24"/>
                <w:szCs w:val="24"/>
              </w:rPr>
              <w:t xml:space="preserve"> </w:t>
            </w:r>
            <w:proofErr w:type="spellStart"/>
            <w:r w:rsidRPr="00A22C36">
              <w:rPr>
                <w:sz w:val="24"/>
                <w:szCs w:val="24"/>
              </w:rPr>
              <w:t>ile</w:t>
            </w:r>
            <w:proofErr w:type="spellEnd"/>
            <w:r w:rsidR="00B323F2">
              <w:rPr>
                <w:sz w:val="24"/>
                <w:szCs w:val="24"/>
              </w:rPr>
              <w:t xml:space="preserve"> </w:t>
            </w:r>
            <w:proofErr w:type="spellStart"/>
            <w:r w:rsidRPr="00A22C36">
              <w:rPr>
                <w:sz w:val="24"/>
                <w:szCs w:val="24"/>
              </w:rPr>
              <w:t>onaylarım</w:t>
            </w:r>
            <w:proofErr w:type="spellEnd"/>
            <w:r w:rsidRPr="00A22C36">
              <w:rPr>
                <w:sz w:val="24"/>
                <w:szCs w:val="24"/>
              </w:rPr>
              <w:t>.</w:t>
            </w:r>
          </w:p>
          <w:p w:rsidR="00A22C36" w:rsidRPr="00A22C36" w:rsidRDefault="00A22C36" w:rsidP="00A22C36">
            <w:pPr>
              <w:rPr>
                <w:sz w:val="24"/>
                <w:szCs w:val="24"/>
              </w:rPr>
            </w:pPr>
          </w:p>
          <w:p w:rsidR="00A22C36" w:rsidRPr="00A22C36" w:rsidRDefault="00A22C36" w:rsidP="00A22C36">
            <w:pPr>
              <w:rPr>
                <w:b/>
                <w:sz w:val="24"/>
                <w:szCs w:val="24"/>
              </w:rPr>
            </w:pPr>
          </w:p>
          <w:p w:rsidR="00A22C36" w:rsidRPr="00A22C36" w:rsidRDefault="00A22C36" w:rsidP="00A22C36">
            <w:pPr>
              <w:rPr>
                <w:b/>
                <w:sz w:val="24"/>
                <w:szCs w:val="24"/>
                <w:u w:val="single"/>
              </w:rPr>
            </w:pPr>
            <w:r w:rsidRPr="00A22C36">
              <w:rPr>
                <w:b/>
                <w:sz w:val="24"/>
                <w:szCs w:val="24"/>
                <w:u w:val="single"/>
              </w:rPr>
              <w:t>KATILIMCI RUMUZU:</w:t>
            </w:r>
          </w:p>
          <w:p w:rsidR="00A22C36" w:rsidRPr="00A22C36" w:rsidRDefault="00A22C36" w:rsidP="00A22C36">
            <w:pPr>
              <w:rPr>
                <w:b/>
                <w:sz w:val="24"/>
                <w:szCs w:val="24"/>
              </w:rPr>
            </w:pPr>
          </w:p>
        </w:tc>
      </w:tr>
      <w:tr w:rsidR="00A22C36" w:rsidRPr="00A22C36" w:rsidTr="005C045D">
        <w:trPr>
          <w:trHeight w:val="1013"/>
        </w:trPr>
        <w:tc>
          <w:tcPr>
            <w:tcW w:w="2272" w:type="dxa"/>
          </w:tcPr>
          <w:p w:rsidR="00A22C36" w:rsidRPr="00A22C36" w:rsidRDefault="00A22C36" w:rsidP="00A22C36">
            <w:pPr>
              <w:rPr>
                <w:b/>
                <w:sz w:val="24"/>
                <w:szCs w:val="24"/>
              </w:rPr>
            </w:pPr>
            <w:proofErr w:type="spellStart"/>
            <w:r w:rsidRPr="00A22C36">
              <w:rPr>
                <w:b/>
                <w:sz w:val="24"/>
                <w:szCs w:val="24"/>
              </w:rPr>
              <w:t>Kurum</w:t>
            </w:r>
            <w:proofErr w:type="spellEnd"/>
            <w:r w:rsidRPr="00A22C36">
              <w:rPr>
                <w:b/>
                <w:sz w:val="24"/>
                <w:szCs w:val="24"/>
              </w:rPr>
              <w:t xml:space="preserve"> / Firma </w:t>
            </w:r>
            <w:proofErr w:type="spellStart"/>
            <w:r w:rsidRPr="00A22C36">
              <w:rPr>
                <w:b/>
                <w:sz w:val="24"/>
                <w:szCs w:val="24"/>
              </w:rPr>
              <w:t>Adı</w:t>
            </w:r>
            <w:proofErr w:type="spellEnd"/>
          </w:p>
          <w:p w:rsidR="00A22C36" w:rsidRPr="00A22C36" w:rsidRDefault="00A22C36" w:rsidP="00A22C36">
            <w:pPr>
              <w:rPr>
                <w:b/>
                <w:sz w:val="24"/>
                <w:szCs w:val="24"/>
              </w:rPr>
            </w:pPr>
          </w:p>
          <w:p w:rsidR="00A22C36" w:rsidRPr="00A22C36" w:rsidRDefault="00A22C36" w:rsidP="00A22C36">
            <w:pPr>
              <w:rPr>
                <w:b/>
                <w:sz w:val="24"/>
                <w:szCs w:val="24"/>
              </w:rPr>
            </w:pPr>
            <w:r w:rsidRPr="00A22C36">
              <w:rPr>
                <w:b/>
                <w:sz w:val="24"/>
                <w:szCs w:val="24"/>
              </w:rPr>
              <w:t>*</w:t>
            </w:r>
            <w:proofErr w:type="spellStart"/>
            <w:r w:rsidRPr="00A22C36">
              <w:rPr>
                <w:b/>
                <w:sz w:val="24"/>
                <w:szCs w:val="24"/>
              </w:rPr>
              <w:t>AdıSoyadı</w:t>
            </w:r>
            <w:proofErr w:type="spellEnd"/>
          </w:p>
        </w:tc>
        <w:tc>
          <w:tcPr>
            <w:tcW w:w="8192" w:type="dxa"/>
          </w:tcPr>
          <w:p w:rsidR="00A22C36" w:rsidRPr="00A22C36" w:rsidRDefault="00A22C36" w:rsidP="00A22C36">
            <w:pPr>
              <w:rPr>
                <w:b/>
                <w:sz w:val="24"/>
                <w:szCs w:val="24"/>
              </w:rPr>
            </w:pPr>
            <w:r w:rsidRPr="00A22C36">
              <w:rPr>
                <w:b/>
                <w:sz w:val="24"/>
                <w:szCs w:val="24"/>
              </w:rPr>
              <w:t xml:space="preserve">   :</w:t>
            </w:r>
          </w:p>
          <w:p w:rsidR="00A22C36" w:rsidRPr="00A22C36" w:rsidRDefault="00A22C36" w:rsidP="00A22C36">
            <w:pPr>
              <w:rPr>
                <w:b/>
                <w:sz w:val="24"/>
                <w:szCs w:val="24"/>
              </w:rPr>
            </w:pPr>
          </w:p>
          <w:p w:rsidR="00A22C36" w:rsidRPr="00A22C36" w:rsidRDefault="00A22C36" w:rsidP="00A22C36">
            <w:pPr>
              <w:rPr>
                <w:b/>
                <w:sz w:val="24"/>
                <w:szCs w:val="24"/>
              </w:rPr>
            </w:pPr>
            <w:r w:rsidRPr="00A22C36">
              <w:rPr>
                <w:b/>
                <w:sz w:val="24"/>
                <w:szCs w:val="24"/>
              </w:rPr>
              <w:t>:</w:t>
            </w:r>
          </w:p>
        </w:tc>
      </w:tr>
      <w:tr w:rsidR="00A22C36" w:rsidRPr="00A22C36" w:rsidTr="005C045D">
        <w:trPr>
          <w:trHeight w:val="505"/>
        </w:trPr>
        <w:tc>
          <w:tcPr>
            <w:tcW w:w="2272" w:type="dxa"/>
          </w:tcPr>
          <w:p w:rsidR="00A22C36" w:rsidRPr="00A22C36" w:rsidRDefault="00A22C36" w:rsidP="00A22C36">
            <w:pPr>
              <w:rPr>
                <w:b/>
                <w:sz w:val="24"/>
                <w:szCs w:val="24"/>
              </w:rPr>
            </w:pPr>
            <w:r w:rsidRPr="00A22C36">
              <w:rPr>
                <w:b/>
                <w:sz w:val="24"/>
                <w:szCs w:val="24"/>
              </w:rPr>
              <w:t xml:space="preserve">*T.C. </w:t>
            </w:r>
            <w:proofErr w:type="spellStart"/>
            <w:r w:rsidRPr="00A22C36">
              <w:rPr>
                <w:b/>
                <w:sz w:val="24"/>
                <w:szCs w:val="24"/>
              </w:rPr>
              <w:t>Kimlik</w:t>
            </w:r>
            <w:proofErr w:type="spellEnd"/>
            <w:r w:rsidRPr="00A22C36">
              <w:rPr>
                <w:b/>
                <w:sz w:val="24"/>
                <w:szCs w:val="24"/>
              </w:rPr>
              <w:t xml:space="preserve"> No</w:t>
            </w:r>
          </w:p>
        </w:tc>
        <w:tc>
          <w:tcPr>
            <w:tcW w:w="8192" w:type="dxa"/>
          </w:tcPr>
          <w:p w:rsidR="00A22C36" w:rsidRPr="00A22C36" w:rsidRDefault="00A22C36" w:rsidP="00A22C36">
            <w:pPr>
              <w:rPr>
                <w:b/>
                <w:sz w:val="24"/>
                <w:szCs w:val="24"/>
              </w:rPr>
            </w:pPr>
            <w:r w:rsidRPr="00A22C36">
              <w:rPr>
                <w:b/>
                <w:sz w:val="24"/>
                <w:szCs w:val="24"/>
              </w:rPr>
              <w:t>:</w:t>
            </w:r>
          </w:p>
        </w:tc>
      </w:tr>
      <w:tr w:rsidR="00A22C36" w:rsidRPr="00A22C36" w:rsidTr="005C045D">
        <w:trPr>
          <w:trHeight w:val="505"/>
        </w:trPr>
        <w:tc>
          <w:tcPr>
            <w:tcW w:w="2272" w:type="dxa"/>
          </w:tcPr>
          <w:p w:rsidR="00A22C36" w:rsidRPr="00A22C36" w:rsidRDefault="00A22C36" w:rsidP="00A22C36">
            <w:pPr>
              <w:rPr>
                <w:b/>
                <w:sz w:val="24"/>
                <w:szCs w:val="24"/>
              </w:rPr>
            </w:pPr>
            <w:r w:rsidRPr="00A22C36">
              <w:rPr>
                <w:b/>
                <w:sz w:val="24"/>
                <w:szCs w:val="24"/>
              </w:rPr>
              <w:lastRenderedPageBreak/>
              <w:t>*</w:t>
            </w:r>
            <w:proofErr w:type="spellStart"/>
            <w:r w:rsidRPr="00A22C36">
              <w:rPr>
                <w:b/>
                <w:sz w:val="24"/>
                <w:szCs w:val="24"/>
              </w:rPr>
              <w:t>DoğumTarihi</w:t>
            </w:r>
            <w:proofErr w:type="spellEnd"/>
          </w:p>
        </w:tc>
        <w:tc>
          <w:tcPr>
            <w:tcW w:w="8192" w:type="dxa"/>
          </w:tcPr>
          <w:p w:rsidR="00A22C36" w:rsidRPr="00A22C36" w:rsidRDefault="00A22C36" w:rsidP="00A22C36">
            <w:pPr>
              <w:rPr>
                <w:b/>
                <w:sz w:val="24"/>
                <w:szCs w:val="24"/>
              </w:rPr>
            </w:pPr>
            <w:r w:rsidRPr="00A22C36">
              <w:rPr>
                <w:b/>
                <w:sz w:val="24"/>
                <w:szCs w:val="24"/>
              </w:rPr>
              <w:t>:</w:t>
            </w:r>
          </w:p>
        </w:tc>
      </w:tr>
      <w:tr w:rsidR="00A22C36" w:rsidRPr="00A22C36" w:rsidTr="005C045D">
        <w:trPr>
          <w:trHeight w:val="506"/>
        </w:trPr>
        <w:tc>
          <w:tcPr>
            <w:tcW w:w="2272" w:type="dxa"/>
          </w:tcPr>
          <w:p w:rsidR="00A22C36" w:rsidRPr="00A22C36" w:rsidRDefault="00A22C36" w:rsidP="00A22C36">
            <w:pPr>
              <w:rPr>
                <w:b/>
                <w:sz w:val="24"/>
                <w:szCs w:val="24"/>
              </w:rPr>
            </w:pPr>
            <w:r w:rsidRPr="00A22C36">
              <w:rPr>
                <w:b/>
                <w:sz w:val="24"/>
                <w:szCs w:val="24"/>
              </w:rPr>
              <w:t>*</w:t>
            </w:r>
            <w:proofErr w:type="spellStart"/>
            <w:r w:rsidRPr="00A22C36">
              <w:rPr>
                <w:b/>
                <w:sz w:val="24"/>
                <w:szCs w:val="24"/>
              </w:rPr>
              <w:t>İş</w:t>
            </w:r>
            <w:proofErr w:type="spellEnd"/>
            <w:r w:rsidRPr="00A22C36">
              <w:rPr>
                <w:b/>
                <w:sz w:val="24"/>
                <w:szCs w:val="24"/>
              </w:rPr>
              <w:t xml:space="preserve"> / </w:t>
            </w:r>
            <w:proofErr w:type="spellStart"/>
            <w:r w:rsidRPr="00A22C36">
              <w:rPr>
                <w:b/>
                <w:sz w:val="24"/>
                <w:szCs w:val="24"/>
              </w:rPr>
              <w:t>EvAdresi</w:t>
            </w:r>
            <w:proofErr w:type="spellEnd"/>
          </w:p>
        </w:tc>
        <w:tc>
          <w:tcPr>
            <w:tcW w:w="8192" w:type="dxa"/>
          </w:tcPr>
          <w:p w:rsidR="00A22C36" w:rsidRPr="00A22C36" w:rsidRDefault="00A22C36" w:rsidP="00A22C36">
            <w:pPr>
              <w:rPr>
                <w:b/>
                <w:sz w:val="24"/>
                <w:szCs w:val="24"/>
              </w:rPr>
            </w:pPr>
            <w:r w:rsidRPr="00A22C36">
              <w:rPr>
                <w:b/>
                <w:sz w:val="24"/>
                <w:szCs w:val="24"/>
              </w:rPr>
              <w:t>:</w:t>
            </w:r>
          </w:p>
        </w:tc>
      </w:tr>
      <w:tr w:rsidR="00A22C36" w:rsidRPr="00A22C36" w:rsidTr="005C045D">
        <w:trPr>
          <w:trHeight w:val="506"/>
        </w:trPr>
        <w:tc>
          <w:tcPr>
            <w:tcW w:w="2272" w:type="dxa"/>
          </w:tcPr>
          <w:p w:rsidR="00A22C36" w:rsidRPr="00A22C36" w:rsidRDefault="00A22C36" w:rsidP="00A22C36">
            <w:pPr>
              <w:rPr>
                <w:b/>
                <w:sz w:val="24"/>
                <w:szCs w:val="24"/>
              </w:rPr>
            </w:pPr>
            <w:r w:rsidRPr="00A22C36">
              <w:rPr>
                <w:b/>
                <w:sz w:val="24"/>
                <w:szCs w:val="24"/>
              </w:rPr>
              <w:t>*</w:t>
            </w:r>
            <w:proofErr w:type="spellStart"/>
            <w:r w:rsidRPr="00A22C36">
              <w:rPr>
                <w:b/>
                <w:sz w:val="24"/>
                <w:szCs w:val="24"/>
              </w:rPr>
              <w:t>Cep</w:t>
            </w:r>
            <w:proofErr w:type="spellEnd"/>
            <w:r w:rsidRPr="00A22C36">
              <w:rPr>
                <w:b/>
                <w:sz w:val="24"/>
                <w:szCs w:val="24"/>
              </w:rPr>
              <w:t xml:space="preserve"> </w:t>
            </w:r>
            <w:proofErr w:type="spellStart"/>
            <w:r w:rsidRPr="00A22C36">
              <w:rPr>
                <w:b/>
                <w:sz w:val="24"/>
                <w:szCs w:val="24"/>
              </w:rPr>
              <w:t>Telefonu</w:t>
            </w:r>
            <w:proofErr w:type="spellEnd"/>
          </w:p>
        </w:tc>
        <w:tc>
          <w:tcPr>
            <w:tcW w:w="8192" w:type="dxa"/>
          </w:tcPr>
          <w:p w:rsidR="00A22C36" w:rsidRPr="00A22C36" w:rsidRDefault="00A22C36" w:rsidP="00A22C36">
            <w:pPr>
              <w:rPr>
                <w:b/>
                <w:sz w:val="24"/>
                <w:szCs w:val="24"/>
              </w:rPr>
            </w:pPr>
            <w:r w:rsidRPr="00A22C36">
              <w:rPr>
                <w:b/>
                <w:sz w:val="24"/>
                <w:szCs w:val="24"/>
              </w:rPr>
              <w:t>:</w:t>
            </w:r>
          </w:p>
        </w:tc>
      </w:tr>
      <w:tr w:rsidR="00A22C36" w:rsidRPr="00A22C36" w:rsidTr="005C045D">
        <w:trPr>
          <w:trHeight w:val="505"/>
        </w:trPr>
        <w:tc>
          <w:tcPr>
            <w:tcW w:w="2272" w:type="dxa"/>
          </w:tcPr>
          <w:p w:rsidR="00A22C36" w:rsidRPr="00A22C36" w:rsidRDefault="00A22C36" w:rsidP="00A22C36">
            <w:pPr>
              <w:rPr>
                <w:b/>
                <w:sz w:val="24"/>
                <w:szCs w:val="24"/>
              </w:rPr>
            </w:pPr>
            <w:r w:rsidRPr="00A22C36">
              <w:rPr>
                <w:b/>
                <w:sz w:val="24"/>
                <w:szCs w:val="24"/>
              </w:rPr>
              <w:t>*E-</w:t>
            </w:r>
            <w:proofErr w:type="spellStart"/>
            <w:r w:rsidRPr="00A22C36">
              <w:rPr>
                <w:b/>
                <w:sz w:val="24"/>
                <w:szCs w:val="24"/>
              </w:rPr>
              <w:t>posta</w:t>
            </w:r>
            <w:proofErr w:type="spellEnd"/>
          </w:p>
        </w:tc>
        <w:tc>
          <w:tcPr>
            <w:tcW w:w="8192" w:type="dxa"/>
          </w:tcPr>
          <w:p w:rsidR="00A22C36" w:rsidRPr="00A22C36" w:rsidRDefault="00A22C36" w:rsidP="00A22C36">
            <w:pPr>
              <w:rPr>
                <w:b/>
                <w:sz w:val="24"/>
                <w:szCs w:val="24"/>
              </w:rPr>
            </w:pPr>
            <w:r w:rsidRPr="00A22C36">
              <w:rPr>
                <w:b/>
                <w:sz w:val="24"/>
                <w:szCs w:val="24"/>
              </w:rPr>
              <w:t>:</w:t>
            </w:r>
          </w:p>
        </w:tc>
      </w:tr>
      <w:tr w:rsidR="00A22C36" w:rsidRPr="00A22C36" w:rsidTr="005C045D">
        <w:trPr>
          <w:trHeight w:val="505"/>
        </w:trPr>
        <w:tc>
          <w:tcPr>
            <w:tcW w:w="2272" w:type="dxa"/>
          </w:tcPr>
          <w:p w:rsidR="00A22C36" w:rsidRPr="00A22C36" w:rsidRDefault="00A22C36" w:rsidP="00A22C36">
            <w:pPr>
              <w:rPr>
                <w:b/>
                <w:sz w:val="24"/>
                <w:szCs w:val="24"/>
              </w:rPr>
            </w:pPr>
            <w:r w:rsidRPr="00A22C36">
              <w:rPr>
                <w:b/>
                <w:sz w:val="24"/>
                <w:szCs w:val="24"/>
              </w:rPr>
              <w:t>*</w:t>
            </w:r>
            <w:proofErr w:type="spellStart"/>
            <w:r w:rsidRPr="00A22C36">
              <w:rPr>
                <w:b/>
                <w:sz w:val="24"/>
                <w:szCs w:val="24"/>
              </w:rPr>
              <w:t>Tarih</w:t>
            </w:r>
            <w:proofErr w:type="spellEnd"/>
          </w:p>
        </w:tc>
        <w:tc>
          <w:tcPr>
            <w:tcW w:w="8192" w:type="dxa"/>
          </w:tcPr>
          <w:p w:rsidR="00A22C36" w:rsidRPr="00A22C36" w:rsidRDefault="00A22C36" w:rsidP="00A22C36">
            <w:pPr>
              <w:rPr>
                <w:b/>
                <w:sz w:val="24"/>
                <w:szCs w:val="24"/>
              </w:rPr>
            </w:pPr>
            <w:r w:rsidRPr="00A22C36">
              <w:rPr>
                <w:b/>
                <w:sz w:val="24"/>
                <w:szCs w:val="24"/>
              </w:rPr>
              <w:t xml:space="preserve"> :</w:t>
            </w:r>
          </w:p>
          <w:p w:rsidR="00A22C36" w:rsidRPr="00A22C36" w:rsidRDefault="00A22C36" w:rsidP="00A22C36">
            <w:pPr>
              <w:rPr>
                <w:b/>
                <w:sz w:val="24"/>
                <w:szCs w:val="24"/>
              </w:rPr>
            </w:pPr>
          </w:p>
          <w:p w:rsidR="00A22C36" w:rsidRPr="00A22C36" w:rsidRDefault="00A22C36" w:rsidP="00A22C36">
            <w:pPr>
              <w:rPr>
                <w:b/>
                <w:sz w:val="24"/>
                <w:szCs w:val="24"/>
              </w:rPr>
            </w:pPr>
          </w:p>
        </w:tc>
      </w:tr>
      <w:tr w:rsidR="00A22C36" w:rsidRPr="00A22C36" w:rsidTr="005C045D">
        <w:trPr>
          <w:trHeight w:val="375"/>
        </w:trPr>
        <w:tc>
          <w:tcPr>
            <w:tcW w:w="10464" w:type="dxa"/>
            <w:gridSpan w:val="2"/>
          </w:tcPr>
          <w:p w:rsidR="00A22C36" w:rsidRPr="00A22C36" w:rsidRDefault="00A22C36" w:rsidP="00A22C36">
            <w:pPr>
              <w:rPr>
                <w:b/>
                <w:sz w:val="24"/>
                <w:szCs w:val="24"/>
              </w:rPr>
            </w:pPr>
            <w:proofErr w:type="spellStart"/>
            <w:r w:rsidRPr="00A22C36">
              <w:rPr>
                <w:b/>
                <w:sz w:val="24"/>
                <w:szCs w:val="24"/>
              </w:rPr>
              <w:t>İmza</w:t>
            </w:r>
            <w:proofErr w:type="spellEnd"/>
            <w:r w:rsidRPr="00A22C36">
              <w:rPr>
                <w:b/>
                <w:sz w:val="24"/>
                <w:szCs w:val="24"/>
              </w:rPr>
              <w:t xml:space="preserve"> / </w:t>
            </w:r>
            <w:proofErr w:type="spellStart"/>
            <w:r w:rsidRPr="00A22C36">
              <w:rPr>
                <w:b/>
                <w:sz w:val="24"/>
                <w:szCs w:val="24"/>
              </w:rPr>
              <w:t>Kaşe</w:t>
            </w:r>
            <w:proofErr w:type="spellEnd"/>
          </w:p>
        </w:tc>
      </w:tr>
    </w:tbl>
    <w:p w:rsidR="00A22C36" w:rsidRPr="00A22C36" w:rsidRDefault="00A22C36" w:rsidP="00A22C36">
      <w:pPr>
        <w:rPr>
          <w:sz w:val="24"/>
          <w:szCs w:val="24"/>
        </w:rPr>
      </w:pPr>
    </w:p>
    <w:p w:rsidR="00A22C36" w:rsidRPr="00A22C36" w:rsidRDefault="00A22C36" w:rsidP="00A22C36">
      <w:pPr>
        <w:rPr>
          <w:sz w:val="24"/>
          <w:szCs w:val="24"/>
        </w:rPr>
      </w:pPr>
    </w:p>
    <w:p w:rsidR="00A22C36" w:rsidRPr="00A22C36" w:rsidRDefault="00A22C36"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BF0914" w:rsidRDefault="00BF0914" w:rsidP="00A22C36">
      <w:pPr>
        <w:rPr>
          <w:sz w:val="24"/>
          <w:szCs w:val="24"/>
        </w:rPr>
      </w:pPr>
    </w:p>
    <w:p w:rsidR="00A22C36" w:rsidRPr="00A22C36" w:rsidRDefault="00A22C36" w:rsidP="00A22C36">
      <w:pPr>
        <w:rPr>
          <w:sz w:val="24"/>
          <w:szCs w:val="24"/>
        </w:rPr>
      </w:pPr>
      <w:r w:rsidRPr="00A22C36">
        <w:rPr>
          <w:sz w:val="24"/>
          <w:szCs w:val="24"/>
        </w:rPr>
        <w:t>* Doldurulması zorunludur.</w:t>
      </w:r>
    </w:p>
    <w:p w:rsidR="00A84A7F" w:rsidRPr="00A22C36" w:rsidRDefault="00A84A7F" w:rsidP="00A22C36">
      <w:pPr>
        <w:rPr>
          <w:sz w:val="24"/>
          <w:szCs w:val="24"/>
        </w:rPr>
      </w:pPr>
    </w:p>
    <w:sectPr w:rsidR="00A84A7F" w:rsidRPr="00A22C36" w:rsidSect="006C0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4A7F"/>
    <w:rsid w:val="002E41CF"/>
    <w:rsid w:val="0047569F"/>
    <w:rsid w:val="00571FFD"/>
    <w:rsid w:val="005F66B5"/>
    <w:rsid w:val="006C0089"/>
    <w:rsid w:val="007143AF"/>
    <w:rsid w:val="0083565D"/>
    <w:rsid w:val="00996A2E"/>
    <w:rsid w:val="00A22C36"/>
    <w:rsid w:val="00A84A7F"/>
    <w:rsid w:val="00B323F2"/>
    <w:rsid w:val="00BF0914"/>
    <w:rsid w:val="00C002A8"/>
    <w:rsid w:val="00F61B38"/>
    <w:rsid w:val="00FD64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4A7F"/>
    <w:rPr>
      <w:color w:val="0000FF" w:themeColor="hyperlink"/>
      <w:u w:val="single"/>
    </w:rPr>
  </w:style>
  <w:style w:type="character" w:styleId="Gl">
    <w:name w:val="Strong"/>
    <w:basedOn w:val="VarsaylanParagrafYazTipi"/>
    <w:uiPriority w:val="22"/>
    <w:qFormat/>
    <w:rsid w:val="00A84A7F"/>
    <w:rPr>
      <w:b/>
      <w:bCs/>
    </w:rPr>
  </w:style>
  <w:style w:type="paragraph" w:styleId="AralkYok">
    <w:name w:val="No Spacing"/>
    <w:uiPriority w:val="1"/>
    <w:qFormat/>
    <w:rsid w:val="00A22C36"/>
    <w:pPr>
      <w:spacing w:after="0" w:line="240" w:lineRule="auto"/>
    </w:pPr>
  </w:style>
  <w:style w:type="table" w:customStyle="1" w:styleId="TableNormal">
    <w:name w:val="Table Normal"/>
    <w:uiPriority w:val="2"/>
    <w:semiHidden/>
    <w:unhideWhenUsed/>
    <w:qFormat/>
    <w:rsid w:val="00A22C3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w8qarf">
    <w:name w:val="w8qarf"/>
    <w:basedOn w:val="VarsaylanParagrafYazTipi"/>
    <w:rsid w:val="0047569F"/>
  </w:style>
  <w:style w:type="character" w:customStyle="1" w:styleId="lrzxr">
    <w:name w:val="lrzxr"/>
    <w:basedOn w:val="VarsaylanParagrafYazTipi"/>
    <w:rsid w:val="0047569F"/>
  </w:style>
</w:styles>
</file>

<file path=word/webSettings.xml><?xml version="1.0" encoding="utf-8"?>
<w:webSettings xmlns:r="http://schemas.openxmlformats.org/officeDocument/2006/relationships" xmlns:w="http://schemas.openxmlformats.org/wordprocessingml/2006/main">
  <w:divs>
    <w:div w:id="6655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mdinli.bel.tr" TargetMode="External"/><Relationship Id="rId4" Type="http://schemas.openxmlformats.org/officeDocument/2006/relationships/hyperlink" Target="https://www.google.com.tr/search?sxsrf=ALeKk02w5sijl5k6mBQ_3jFlEljdEdIkUQ%3A1607245270138&amp;source=hp&amp;ei=1p3MX_CRBqKRlwSL5pyYBA&amp;q=%C5%9Femdinli+belediyesi&amp;oq=%C5%9Femdinli+be&amp;gs_lcp=CgZwc3ktYWIQAxgAMgQIIxAnMgQIIxAnMgQIIxAnMgIIADICCAAyAggAMgIIADICCAAyAggAMgIIADoFCAAQsQM6BQguELEDOgIILjoICAAQsQMQgwFQxQdYvyZg8CxoAHAAeACAAbUBiAGhDZIBBDAuMTGYAQCgAQGqAQdnd3Mtd2l6&amp;sclient=psy-ab"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c:creator>
  <cp:keywords/>
  <dc:description/>
  <cp:lastModifiedBy>DHA</cp:lastModifiedBy>
  <cp:revision>10</cp:revision>
  <dcterms:created xsi:type="dcterms:W3CDTF">2020-12-06T09:08:00Z</dcterms:created>
  <dcterms:modified xsi:type="dcterms:W3CDTF">2020-12-06T10:16:00Z</dcterms:modified>
</cp:coreProperties>
</file>